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eastAsiaTheme="minorHAnsi"/>
          <w:lang w:eastAsia="en-US"/>
        </w:rPr>
        <w:id w:val="-1130784915"/>
        <w:docPartObj>
          <w:docPartGallery w:val="Cover Pages"/>
          <w:docPartUnique/>
        </w:docPartObj>
      </w:sdtPr>
      <w:sdtContent>
        <w:p w:rsidR="007B5CFD" w:rsidRDefault="00CD4491">
          <w:pPr>
            <w:pStyle w:val="Sinespaciado"/>
          </w:pPr>
          <w:r w:rsidRPr="00CD4491">
            <w:rPr>
              <w:noProof/>
            </w:rPr>
            <w:pict>
              <v:group id="Grupo 24" o:spid="_x0000_s1026" style="position:absolute;margin-left:0;margin-top:0;width:172.8pt;height:718.55pt;z-index:-251650048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">
                <v:rect id="Rectángulo 25" o:spid="_x0000_s1027" style="position:absolute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PBx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SN7h9iT9Ajq8AAAD//wMAUEsBAi0AFAAGAAgAAAAhANvh9svuAAAAhQEAABMAAAAAAAAA&#10;AAAAAAAAAAAAAFtDb250ZW50X1R5cGVzXS54bWxQSwECLQAUAAYACAAAACEAWvQsW78AAAAVAQAA&#10;CwAAAAAAAAAAAAAAAAAfAQAAX3JlbHMvLnJlbHNQSwECLQAUAAYACAAAACEAvfTwcc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ágono 4" o:spid="_x0000_s1028" type="#_x0000_t15" style="position:absolute;top:14668;width:21945;height:55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" adj="18883" fillcolor="#4472c4 [3204]" stroked="f" strokeweight="1pt">
                  <v:textbox inset=",0,14.4pt,0">
                    <w:txbxContent>
                      <w:p w:rsidR="007B5CFD" w:rsidRPr="007B5CFD" w:rsidRDefault="007B5CFD">
                        <w:pPr>
                          <w:pStyle w:val="Sinespaciado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B5CFD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JULIO 2019</w:t>
                        </w:r>
                      </w:p>
                    </w:txbxContent>
                  </v:textbox>
                </v:shape>
                <v:group id="Grupo 27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Grupo 28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o:lock v:ext="edit" aspectratio="t"/>
                    <v:shape id="Forma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orma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orma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orma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orma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orma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orma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orma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orma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orma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orma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orma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upo 45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  <o:lock v:ext="edit" aspectratio="t"/>
                    <v:shape id="Forma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orma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orma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orma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orma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orma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orma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orma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orma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orma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orma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anchorx="page" anchory="page"/>
              </v:group>
            </w:pict>
          </w:r>
        </w:p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CD4491">
          <w:r w:rsidRPr="00CD4491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69" o:spid="_x0000_s1055" type="#_x0000_t202" style="position:absolute;margin-left:0;margin-top:272.25pt;width:468.75pt;height:84.25pt;z-index:251667456;visibility:visible;mso-position-horizontal:left;mso-position-horizontal-relative:margin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" filled="f" stroked="f" strokeweight=".5pt">
                <v:textbox style="mso-fit-shape-to-text:t" inset="0,0,0,0">
                  <w:txbxContent>
                    <w:p w:rsidR="007B5CFD" w:rsidRDefault="00CD4491">
                      <w:pPr>
                        <w:pStyle w:val="Sinespaciado"/>
                        <w:rPr>
                          <w:rFonts w:asciiTheme="majorHAnsi" w:eastAsiaTheme="majorEastAsia" w:hAnsiTheme="majorHAnsi" w:cstheme="majorBidi"/>
                          <w:color w:val="262626" w:themeColor="text1" w:themeTint="D9"/>
                          <w:sz w:val="72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262626" w:themeColor="text1" w:themeTint="D9"/>
                            <w:sz w:val="72"/>
                            <w:szCs w:val="72"/>
                          </w:rPr>
                          <w:alias w:val="Título"/>
                          <w:tag w:val=""/>
                          <w:id w:val="-70501835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7B5CFD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  <w:szCs w:val="72"/>
                            </w:rPr>
                            <w:t>INFORME DE EVALUACION DE LA EJECUCION I SEMESTRE POA 2019</w:t>
                          </w:r>
                        </w:sdtContent>
                      </w:sdt>
                    </w:p>
                    <w:p w:rsidR="007B5CFD" w:rsidRDefault="00CD4491">
                      <w:pPr>
                        <w:spacing w:before="120"/>
                        <w:rPr>
                          <w:color w:val="404040" w:themeColor="text1" w:themeTint="BF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color w:val="404040" w:themeColor="text1" w:themeTint="BF"/>
                            <w:sz w:val="36"/>
                            <w:szCs w:val="36"/>
                          </w:rPr>
                          <w:alias w:val="Subtítulo"/>
                          <w:tag w:val=""/>
                          <w:id w:val="-114836161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7B5CFD"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t>DIVISION DE PLANIFICACION Y DESARROLLO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w:r>
        </w:p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7B5CFD"/>
        <w:p w:rsidR="007B5CFD" w:rsidRDefault="00CD4491">
          <w:r w:rsidRPr="00CD4491">
            <w:rPr>
              <w:noProof/>
            </w:rPr>
            <w:pict>
              <v:shape id="Cuadro de texto 32" o:spid="_x0000_s1056" type="#_x0000_t202" style="position:absolute;margin-left:294.3pt;margin-top:747.6pt;width:4in;height:28.8pt;z-index:251668480;visibility:visible;mso-width-percent:450;mso-position-horizontal-relative:page;mso-position-vertical-relative:page;mso-width-percent:45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" filled="f" stroked="f" strokeweight=".5pt">
                <v:textbox style="mso-fit-shape-to-text:t" inset="0,0,0,0">
                  <w:txbxContent>
                    <w:p w:rsidR="007B5CFD" w:rsidRDefault="007B5CFD">
                      <w:pPr>
                        <w:pStyle w:val="Sinespaciado"/>
                        <w:rPr>
                          <w:color w:val="4472C4" w:themeColor="accent1"/>
                          <w:sz w:val="26"/>
                          <w:szCs w:val="26"/>
                        </w:rPr>
                      </w:pPr>
                    </w:p>
                    <w:p w:rsidR="007B5CFD" w:rsidRDefault="00CD4491">
                      <w:pPr>
                        <w:pStyle w:val="Sinespaciad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aps/>
                            <w:color w:val="595959" w:themeColor="text1" w:themeTint="A6"/>
                            <w:sz w:val="20"/>
                            <w:szCs w:val="20"/>
                          </w:rPr>
                          <w:alias w:val="Compañía"/>
                          <w:tag w:val=""/>
                          <w:id w:val="1558814826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7B5CFD">
                            <w:rPr>
                              <w:caps/>
                              <w:color w:val="595959" w:themeColor="text1" w:themeTint="A6"/>
                              <w:sz w:val="20"/>
                              <w:szCs w:val="20"/>
                            </w:rPr>
                            <w:t>DIRECCION GENERAL DE EMBELLECIMIENTO DE AVENIDAS Y CARRETERAS DE CIRCUNVALACION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w:r>
        </w:p>
        <w:p w:rsidR="007B5CFD" w:rsidRDefault="00CD4491"/>
      </w:sdtContent>
    </w:sdt>
    <w:p w:rsidR="00691425" w:rsidRDefault="00691425"/>
    <w:p w:rsidR="00691425" w:rsidRDefault="00D85A59" w:rsidP="00472C00">
      <w:pPr>
        <w:jc w:val="center"/>
        <w:rPr>
          <w:b/>
          <w:bCs/>
          <w:sz w:val="28"/>
          <w:szCs w:val="28"/>
        </w:rPr>
      </w:pPr>
      <w:r w:rsidRPr="00472C00">
        <w:rPr>
          <w:b/>
          <w:bCs/>
          <w:sz w:val="28"/>
          <w:szCs w:val="28"/>
        </w:rPr>
        <w:lastRenderedPageBreak/>
        <w:t>DIRECCION GENERAL DE EMBELLECIMIENTO</w:t>
      </w:r>
      <w:r w:rsidR="001C1980">
        <w:rPr>
          <w:b/>
          <w:bCs/>
          <w:sz w:val="28"/>
          <w:szCs w:val="28"/>
        </w:rPr>
        <w:t xml:space="preserve"> DE AVENIDAS Y CARRETERAS DE CIRCUNVALACION</w:t>
      </w:r>
    </w:p>
    <w:p w:rsidR="00472C00" w:rsidRDefault="00472C00" w:rsidP="00472C00">
      <w:pPr>
        <w:jc w:val="center"/>
        <w:rPr>
          <w:sz w:val="28"/>
          <w:szCs w:val="28"/>
        </w:rPr>
      </w:pPr>
      <w:r>
        <w:rPr>
          <w:sz w:val="28"/>
          <w:szCs w:val="28"/>
        </w:rPr>
        <w:t>“AÑO DE LA INNOVACION Y LA COMPETITIVIDAD”</w:t>
      </w:r>
    </w:p>
    <w:p w:rsidR="00472C00" w:rsidRDefault="00472C00" w:rsidP="00472C00">
      <w:pPr>
        <w:jc w:val="center"/>
        <w:rPr>
          <w:sz w:val="28"/>
          <w:szCs w:val="28"/>
        </w:rPr>
      </w:pPr>
    </w:p>
    <w:p w:rsidR="00472C00" w:rsidRDefault="00472C00" w:rsidP="00472C00">
      <w:pPr>
        <w:jc w:val="center"/>
        <w:rPr>
          <w:sz w:val="28"/>
          <w:szCs w:val="28"/>
        </w:rPr>
      </w:pPr>
    </w:p>
    <w:p w:rsidR="00BD1DEF" w:rsidRDefault="00BD1DEF" w:rsidP="00472C00">
      <w:pPr>
        <w:jc w:val="center"/>
        <w:rPr>
          <w:sz w:val="28"/>
          <w:szCs w:val="28"/>
        </w:rPr>
      </w:pPr>
    </w:p>
    <w:p w:rsidR="00472C00" w:rsidRDefault="00472C00" w:rsidP="00472C00">
      <w:pPr>
        <w:jc w:val="center"/>
        <w:rPr>
          <w:sz w:val="28"/>
          <w:szCs w:val="28"/>
        </w:rPr>
      </w:pPr>
    </w:p>
    <w:p w:rsidR="00472C00" w:rsidRDefault="00472C00" w:rsidP="00472C00">
      <w:pPr>
        <w:jc w:val="center"/>
        <w:rPr>
          <w:sz w:val="28"/>
          <w:szCs w:val="28"/>
        </w:rPr>
      </w:pPr>
    </w:p>
    <w:p w:rsidR="00472C00" w:rsidRPr="00650808" w:rsidRDefault="00472C00" w:rsidP="00472C00">
      <w:pPr>
        <w:jc w:val="center"/>
        <w:rPr>
          <w:b/>
          <w:bCs/>
          <w:sz w:val="28"/>
          <w:szCs w:val="28"/>
        </w:rPr>
      </w:pPr>
      <w:r w:rsidRPr="00650808">
        <w:rPr>
          <w:b/>
          <w:bCs/>
          <w:sz w:val="28"/>
          <w:szCs w:val="28"/>
        </w:rPr>
        <w:t xml:space="preserve">INFORME DE </w:t>
      </w:r>
      <w:r w:rsidR="00650808" w:rsidRPr="00650808">
        <w:rPr>
          <w:b/>
          <w:bCs/>
          <w:sz w:val="28"/>
          <w:szCs w:val="28"/>
        </w:rPr>
        <w:t xml:space="preserve">EVALUACION DE LA </w:t>
      </w:r>
      <w:r w:rsidRPr="00650808">
        <w:rPr>
          <w:b/>
          <w:bCs/>
          <w:sz w:val="28"/>
          <w:szCs w:val="28"/>
        </w:rPr>
        <w:t>EJECUCION I SEMESTRE</w:t>
      </w:r>
    </w:p>
    <w:p w:rsidR="00472C00" w:rsidRPr="00650808" w:rsidRDefault="00472C00" w:rsidP="00472C00">
      <w:pPr>
        <w:jc w:val="center"/>
        <w:rPr>
          <w:b/>
          <w:bCs/>
          <w:sz w:val="28"/>
          <w:szCs w:val="28"/>
        </w:rPr>
      </w:pPr>
    </w:p>
    <w:p w:rsidR="00472C00" w:rsidRPr="00650808" w:rsidRDefault="00472C00" w:rsidP="00472C00">
      <w:pPr>
        <w:jc w:val="center"/>
        <w:rPr>
          <w:b/>
          <w:bCs/>
          <w:sz w:val="28"/>
          <w:szCs w:val="28"/>
        </w:rPr>
      </w:pPr>
    </w:p>
    <w:p w:rsidR="00472C00" w:rsidRPr="00650808" w:rsidRDefault="00472C00" w:rsidP="00472C00">
      <w:pPr>
        <w:jc w:val="center"/>
        <w:rPr>
          <w:b/>
          <w:bCs/>
          <w:sz w:val="28"/>
          <w:szCs w:val="28"/>
        </w:rPr>
      </w:pPr>
      <w:r w:rsidRPr="00650808">
        <w:rPr>
          <w:b/>
          <w:bCs/>
          <w:sz w:val="28"/>
          <w:szCs w:val="28"/>
        </w:rPr>
        <w:t>POA 2019</w:t>
      </w:r>
    </w:p>
    <w:p w:rsidR="00472C00" w:rsidRDefault="00472C00" w:rsidP="00472C00">
      <w:pPr>
        <w:jc w:val="center"/>
        <w:rPr>
          <w:sz w:val="28"/>
          <w:szCs w:val="28"/>
        </w:rPr>
      </w:pPr>
    </w:p>
    <w:p w:rsidR="00472C00" w:rsidRDefault="00472C00" w:rsidP="00472C00">
      <w:pPr>
        <w:jc w:val="center"/>
        <w:rPr>
          <w:sz w:val="28"/>
          <w:szCs w:val="28"/>
        </w:rPr>
      </w:pPr>
    </w:p>
    <w:p w:rsidR="00DB3A24" w:rsidRDefault="00DB3A24" w:rsidP="00472C00">
      <w:pPr>
        <w:jc w:val="center"/>
        <w:rPr>
          <w:sz w:val="28"/>
          <w:szCs w:val="28"/>
        </w:rPr>
      </w:pPr>
    </w:p>
    <w:p w:rsidR="00DB3A24" w:rsidRDefault="00DB3A24" w:rsidP="00472C00">
      <w:pPr>
        <w:jc w:val="center"/>
        <w:rPr>
          <w:sz w:val="28"/>
          <w:szCs w:val="28"/>
        </w:rPr>
      </w:pPr>
    </w:p>
    <w:p w:rsidR="00DB3A24" w:rsidRDefault="00DB3A24" w:rsidP="00472C00">
      <w:pPr>
        <w:jc w:val="center"/>
        <w:rPr>
          <w:sz w:val="28"/>
          <w:szCs w:val="28"/>
        </w:rPr>
      </w:pPr>
    </w:p>
    <w:p w:rsidR="00232820" w:rsidRDefault="00232820" w:rsidP="00472C00">
      <w:pPr>
        <w:jc w:val="center"/>
        <w:rPr>
          <w:sz w:val="28"/>
          <w:szCs w:val="28"/>
        </w:rPr>
      </w:pPr>
    </w:p>
    <w:p w:rsidR="00232820" w:rsidRDefault="00232820" w:rsidP="00472C00">
      <w:pPr>
        <w:jc w:val="center"/>
        <w:rPr>
          <w:sz w:val="28"/>
          <w:szCs w:val="28"/>
        </w:rPr>
      </w:pPr>
    </w:p>
    <w:p w:rsidR="00DB3A24" w:rsidRDefault="00DB3A24" w:rsidP="00472C00">
      <w:pPr>
        <w:jc w:val="center"/>
        <w:rPr>
          <w:sz w:val="28"/>
          <w:szCs w:val="28"/>
        </w:rPr>
      </w:pPr>
    </w:p>
    <w:p w:rsidR="00472C00" w:rsidRPr="00DB3A24" w:rsidRDefault="00472C00" w:rsidP="00472C00">
      <w:pPr>
        <w:jc w:val="center"/>
        <w:rPr>
          <w:sz w:val="24"/>
          <w:szCs w:val="24"/>
        </w:rPr>
      </w:pPr>
      <w:r w:rsidRPr="00DB3A24">
        <w:rPr>
          <w:sz w:val="24"/>
          <w:szCs w:val="24"/>
        </w:rPr>
        <w:t>Santo Domingo Este, Rep</w:t>
      </w:r>
      <w:r w:rsidR="00DB3A24" w:rsidRPr="00DB3A24">
        <w:rPr>
          <w:sz w:val="24"/>
          <w:szCs w:val="24"/>
        </w:rPr>
        <w:t>ú</w:t>
      </w:r>
      <w:r w:rsidRPr="00DB3A24">
        <w:rPr>
          <w:sz w:val="24"/>
          <w:szCs w:val="24"/>
        </w:rPr>
        <w:t>blica Dominicana</w:t>
      </w:r>
    </w:p>
    <w:p w:rsidR="00472C00" w:rsidRPr="00DB3A24" w:rsidRDefault="00472C00" w:rsidP="00472C00">
      <w:pPr>
        <w:jc w:val="center"/>
        <w:rPr>
          <w:sz w:val="24"/>
          <w:szCs w:val="24"/>
        </w:rPr>
      </w:pPr>
      <w:r w:rsidRPr="00DB3A24">
        <w:rPr>
          <w:sz w:val="24"/>
          <w:szCs w:val="24"/>
        </w:rPr>
        <w:t>JULIO, 2019</w:t>
      </w:r>
    </w:p>
    <w:p w:rsidR="00472C00" w:rsidRDefault="00472C00" w:rsidP="00472C00">
      <w:pPr>
        <w:jc w:val="center"/>
        <w:rPr>
          <w:sz w:val="28"/>
          <w:szCs w:val="28"/>
        </w:rPr>
      </w:pPr>
    </w:p>
    <w:p w:rsidR="00472C00" w:rsidRDefault="00472C00" w:rsidP="00472C00">
      <w:pPr>
        <w:jc w:val="center"/>
        <w:rPr>
          <w:sz w:val="24"/>
          <w:szCs w:val="24"/>
        </w:rPr>
      </w:pPr>
      <w:r w:rsidRPr="00DB3A24">
        <w:rPr>
          <w:b/>
          <w:bCs/>
          <w:sz w:val="24"/>
          <w:szCs w:val="24"/>
        </w:rPr>
        <w:t>Elaborado:</w:t>
      </w:r>
      <w:r w:rsidR="00650808" w:rsidRPr="00DB3A24">
        <w:rPr>
          <w:sz w:val="24"/>
          <w:szCs w:val="24"/>
        </w:rPr>
        <w:t>División</w:t>
      </w:r>
      <w:r w:rsidRPr="00DB3A24">
        <w:rPr>
          <w:sz w:val="24"/>
          <w:szCs w:val="24"/>
        </w:rPr>
        <w:t xml:space="preserve"> de Planificacion y Desarrollo</w:t>
      </w:r>
    </w:p>
    <w:p w:rsidR="00057059" w:rsidRDefault="00057059" w:rsidP="00472C00">
      <w:pPr>
        <w:jc w:val="center"/>
        <w:rPr>
          <w:sz w:val="24"/>
          <w:szCs w:val="24"/>
        </w:rPr>
      </w:pPr>
    </w:p>
    <w:p w:rsidR="00472C00" w:rsidRPr="003141D4" w:rsidRDefault="00DB3A24" w:rsidP="00DB3A24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141D4">
        <w:rPr>
          <w:b/>
          <w:bCs/>
          <w:sz w:val="24"/>
          <w:szCs w:val="24"/>
        </w:rPr>
        <w:lastRenderedPageBreak/>
        <w:t>DIRECCION GENERAL DE EMBELLECIMIENTO DE AVENIDAS Y CARRETERAS DE CIRCUNVALACION</w:t>
      </w:r>
    </w:p>
    <w:p w:rsidR="00DB3A24" w:rsidRPr="003141D4" w:rsidRDefault="00DB3A24" w:rsidP="00DB3A24">
      <w:pPr>
        <w:jc w:val="center"/>
        <w:rPr>
          <w:b/>
          <w:bCs/>
          <w:sz w:val="24"/>
          <w:szCs w:val="24"/>
        </w:rPr>
      </w:pPr>
      <w:r w:rsidRPr="003141D4">
        <w:rPr>
          <w:b/>
          <w:bCs/>
          <w:sz w:val="24"/>
          <w:szCs w:val="24"/>
        </w:rPr>
        <w:t xml:space="preserve">INFORME DE EVALUACION DE LA EJECUCION I </w:t>
      </w:r>
      <w:r w:rsidR="00CB7F2F" w:rsidRPr="003141D4">
        <w:rPr>
          <w:b/>
          <w:bCs/>
          <w:sz w:val="24"/>
          <w:szCs w:val="24"/>
        </w:rPr>
        <w:t>SEMESTRE DEL</w:t>
      </w:r>
      <w:r w:rsidRPr="003141D4">
        <w:rPr>
          <w:b/>
          <w:bCs/>
          <w:sz w:val="24"/>
          <w:szCs w:val="24"/>
        </w:rPr>
        <w:t xml:space="preserve"> PLAN OPERATIVO ANUAL 2019</w:t>
      </w:r>
    </w:p>
    <w:tbl>
      <w:tblPr>
        <w:tblStyle w:val="Tablaconcuadrcula"/>
        <w:tblW w:w="0" w:type="auto"/>
        <w:tblLook w:val="04A0"/>
      </w:tblPr>
      <w:tblGrid>
        <w:gridCol w:w="8494"/>
      </w:tblGrid>
      <w:tr w:rsidR="00DB3A24" w:rsidRPr="00CB7F2F" w:rsidTr="00CB7F2F">
        <w:trPr>
          <w:trHeight w:val="563"/>
        </w:trPr>
        <w:tc>
          <w:tcPr>
            <w:tcW w:w="8494" w:type="dxa"/>
            <w:shd w:val="clear" w:color="auto" w:fill="C45911" w:themeFill="accent2" w:themeFillShade="BF"/>
          </w:tcPr>
          <w:p w:rsidR="00DB3A24" w:rsidRPr="00CB7F2F" w:rsidRDefault="00A011A5" w:rsidP="00DB3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DB3A24" w:rsidRPr="00CB7F2F">
              <w:rPr>
                <w:sz w:val="24"/>
                <w:szCs w:val="24"/>
              </w:rPr>
              <w:t xml:space="preserve">RESULTADO DE </w:t>
            </w:r>
            <w:r w:rsidR="00CB7F2F" w:rsidRPr="00CB7F2F">
              <w:rPr>
                <w:sz w:val="24"/>
                <w:szCs w:val="24"/>
              </w:rPr>
              <w:t>EVALUACION POR</w:t>
            </w:r>
            <w:r w:rsidR="00DB3A24" w:rsidRPr="00CB7F2F">
              <w:rPr>
                <w:sz w:val="24"/>
                <w:szCs w:val="24"/>
              </w:rPr>
              <w:t xml:space="preserve"> PRODUCTO</w:t>
            </w:r>
            <w:r w:rsidR="00CB7F2F" w:rsidRPr="00CB7F2F">
              <w:rPr>
                <w:sz w:val="24"/>
                <w:szCs w:val="24"/>
              </w:rPr>
              <w:t>S E INDICADORES</w:t>
            </w:r>
          </w:p>
        </w:tc>
      </w:tr>
    </w:tbl>
    <w:p w:rsidR="00DB3A24" w:rsidRDefault="00DB3A24" w:rsidP="00DB3A24">
      <w:pPr>
        <w:jc w:val="center"/>
        <w:rPr>
          <w:sz w:val="24"/>
          <w:szCs w:val="24"/>
        </w:rPr>
      </w:pPr>
    </w:p>
    <w:p w:rsidR="00CB7F2F" w:rsidRPr="00DB3A24" w:rsidRDefault="00CB7F2F" w:rsidP="00CB7F2F">
      <w:pPr>
        <w:jc w:val="both"/>
        <w:rPr>
          <w:sz w:val="24"/>
          <w:szCs w:val="24"/>
        </w:rPr>
      </w:pPr>
      <w:r>
        <w:rPr>
          <w:sz w:val="24"/>
          <w:szCs w:val="24"/>
        </w:rPr>
        <w:t>La Dirección General de Embellecimiento de Avenidas y Carreteras de Circunvalación en la ejecución de su Plan Operativo Anual 2019 (POA 2019</w:t>
      </w:r>
      <w:r w:rsidR="00504A05">
        <w:rPr>
          <w:sz w:val="24"/>
          <w:szCs w:val="24"/>
        </w:rPr>
        <w:t>), en</w:t>
      </w:r>
      <w:r>
        <w:rPr>
          <w:sz w:val="24"/>
          <w:szCs w:val="24"/>
        </w:rPr>
        <w:t xml:space="preserve"> la evaluación del I semestre las áreas organizativas lograron avance en sus ochenta y nueve (89) productos, y ciento veintitrés (123) indicadores programados, presentado estos en los siguientes resultados:</w:t>
      </w:r>
    </w:p>
    <w:tbl>
      <w:tblPr>
        <w:tblStyle w:val="Tablaconcuadrcula"/>
        <w:tblW w:w="0" w:type="auto"/>
        <w:tblLook w:val="04A0"/>
      </w:tblPr>
      <w:tblGrid>
        <w:gridCol w:w="1698"/>
        <w:gridCol w:w="1699"/>
        <w:gridCol w:w="1699"/>
        <w:gridCol w:w="1699"/>
        <w:gridCol w:w="1699"/>
      </w:tblGrid>
      <w:tr w:rsidR="00F462BC" w:rsidRPr="00F462BC" w:rsidTr="00DD2D09">
        <w:tc>
          <w:tcPr>
            <w:tcW w:w="1698" w:type="dxa"/>
            <w:shd w:val="clear" w:color="auto" w:fill="F7CAAC" w:themeFill="accent2" w:themeFillTint="66"/>
          </w:tcPr>
          <w:p w:rsidR="00F462BC" w:rsidRPr="00F462BC" w:rsidRDefault="00F462BC" w:rsidP="00472C00">
            <w:pPr>
              <w:jc w:val="center"/>
              <w:rPr>
                <w:sz w:val="20"/>
                <w:szCs w:val="20"/>
              </w:rPr>
            </w:pPr>
            <w:r w:rsidRPr="00F462BC">
              <w:rPr>
                <w:sz w:val="20"/>
                <w:szCs w:val="20"/>
              </w:rPr>
              <w:t>TOTAL, PRODUCTOS</w:t>
            </w:r>
          </w:p>
        </w:tc>
        <w:tc>
          <w:tcPr>
            <w:tcW w:w="1699" w:type="dxa"/>
            <w:shd w:val="clear" w:color="auto" w:fill="F7CAAC" w:themeFill="accent2" w:themeFillTint="66"/>
          </w:tcPr>
          <w:p w:rsidR="00F462BC" w:rsidRP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CUMPLIDO</w:t>
            </w:r>
          </w:p>
        </w:tc>
        <w:tc>
          <w:tcPr>
            <w:tcW w:w="1699" w:type="dxa"/>
            <w:shd w:val="clear" w:color="auto" w:fill="F7CAAC" w:themeFill="accent2" w:themeFillTint="66"/>
          </w:tcPr>
          <w:p w:rsidR="00F462BC" w:rsidRP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PARCIAL</w:t>
            </w:r>
          </w:p>
        </w:tc>
        <w:tc>
          <w:tcPr>
            <w:tcW w:w="1699" w:type="dxa"/>
            <w:shd w:val="clear" w:color="auto" w:fill="F7CAAC" w:themeFill="accent2" w:themeFillTint="66"/>
          </w:tcPr>
          <w:p w:rsidR="00F462BC" w:rsidRP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PENDIENTE</w:t>
            </w:r>
          </w:p>
        </w:tc>
        <w:tc>
          <w:tcPr>
            <w:tcW w:w="1699" w:type="dxa"/>
            <w:shd w:val="clear" w:color="auto" w:fill="F7CAAC" w:themeFill="accent2" w:themeFillTint="66"/>
          </w:tcPr>
          <w:p w:rsidR="00F462BC" w:rsidRP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CUMPLIDO</w:t>
            </w:r>
          </w:p>
        </w:tc>
      </w:tr>
      <w:tr w:rsidR="00F462BC" w:rsidRPr="00F462BC" w:rsidTr="00F462BC">
        <w:tc>
          <w:tcPr>
            <w:tcW w:w="1698" w:type="dxa"/>
          </w:tcPr>
          <w:p w:rsid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F462BC" w:rsidRP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99" w:type="dxa"/>
          </w:tcPr>
          <w:p w:rsid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F462BC" w:rsidRP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40.4%</w:t>
            </w:r>
          </w:p>
        </w:tc>
        <w:tc>
          <w:tcPr>
            <w:tcW w:w="1699" w:type="dxa"/>
          </w:tcPr>
          <w:p w:rsid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F462BC" w:rsidRP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35.9%</w:t>
            </w:r>
          </w:p>
        </w:tc>
        <w:tc>
          <w:tcPr>
            <w:tcW w:w="1699" w:type="dxa"/>
          </w:tcPr>
          <w:p w:rsid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F462BC" w:rsidRP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23.5%</w:t>
            </w:r>
          </w:p>
        </w:tc>
        <w:tc>
          <w:tcPr>
            <w:tcW w:w="1699" w:type="dxa"/>
          </w:tcPr>
          <w:p w:rsid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462BC" w:rsidRPr="00F462BC" w:rsidRDefault="00F462BC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</w:tbl>
    <w:p w:rsidR="00472C00" w:rsidRPr="00DD2D09" w:rsidRDefault="00DD2D09" w:rsidP="00DD2D09">
      <w:pPr>
        <w:rPr>
          <w:sz w:val="16"/>
          <w:szCs w:val="16"/>
        </w:rPr>
      </w:pPr>
      <w:r w:rsidRPr="00DD2D09">
        <w:rPr>
          <w:sz w:val="16"/>
          <w:szCs w:val="16"/>
        </w:rPr>
        <w:t>DIVISION DE PLANIFICACION Y DESARROLLO</w:t>
      </w:r>
    </w:p>
    <w:tbl>
      <w:tblPr>
        <w:tblStyle w:val="Tablaconcuadrcula"/>
        <w:tblW w:w="0" w:type="auto"/>
        <w:tblLook w:val="04A0"/>
      </w:tblPr>
      <w:tblGrid>
        <w:gridCol w:w="1698"/>
        <w:gridCol w:w="1699"/>
        <w:gridCol w:w="1699"/>
        <w:gridCol w:w="1699"/>
        <w:gridCol w:w="1699"/>
      </w:tblGrid>
      <w:tr w:rsidR="00DD2D09" w:rsidTr="00DD2D09">
        <w:tc>
          <w:tcPr>
            <w:tcW w:w="1698" w:type="dxa"/>
            <w:shd w:val="clear" w:color="auto" w:fill="F7CAAC" w:themeFill="accent2" w:themeFillTint="66"/>
          </w:tcPr>
          <w:p w:rsidR="00DD2D09" w:rsidRP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TOTAL, INDICADORES</w:t>
            </w:r>
          </w:p>
        </w:tc>
        <w:tc>
          <w:tcPr>
            <w:tcW w:w="1699" w:type="dxa"/>
            <w:shd w:val="clear" w:color="auto" w:fill="F7CAAC" w:themeFill="accent2" w:themeFillTint="66"/>
          </w:tcPr>
          <w:p w:rsidR="00DD2D09" w:rsidRP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CUMPLIDO</w:t>
            </w:r>
          </w:p>
        </w:tc>
        <w:tc>
          <w:tcPr>
            <w:tcW w:w="1699" w:type="dxa"/>
            <w:shd w:val="clear" w:color="auto" w:fill="F7CAAC" w:themeFill="accent2" w:themeFillTint="66"/>
          </w:tcPr>
          <w:p w:rsidR="00DD2D09" w:rsidRP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PARCIAL</w:t>
            </w:r>
          </w:p>
        </w:tc>
        <w:tc>
          <w:tcPr>
            <w:tcW w:w="1699" w:type="dxa"/>
            <w:shd w:val="clear" w:color="auto" w:fill="F7CAAC" w:themeFill="accent2" w:themeFillTint="66"/>
          </w:tcPr>
          <w:p w:rsidR="00DD2D09" w:rsidRP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PENDIENTE</w:t>
            </w:r>
          </w:p>
        </w:tc>
        <w:tc>
          <w:tcPr>
            <w:tcW w:w="1699" w:type="dxa"/>
            <w:shd w:val="clear" w:color="auto" w:fill="F7CAAC" w:themeFill="accent2" w:themeFillTint="66"/>
          </w:tcPr>
          <w:p w:rsidR="00DD2D09" w:rsidRP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CUMPLIDO</w:t>
            </w:r>
          </w:p>
        </w:tc>
      </w:tr>
      <w:tr w:rsidR="00DD2D09" w:rsidTr="00DD2D09">
        <w:tc>
          <w:tcPr>
            <w:tcW w:w="1698" w:type="dxa"/>
          </w:tcPr>
          <w:p w:rsid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DD2D09" w:rsidRP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699" w:type="dxa"/>
          </w:tcPr>
          <w:p w:rsid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DD2D09" w:rsidRP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35.7%</w:t>
            </w:r>
          </w:p>
        </w:tc>
        <w:tc>
          <w:tcPr>
            <w:tcW w:w="1699" w:type="dxa"/>
          </w:tcPr>
          <w:p w:rsid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DD2D09" w:rsidRP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33.3%</w:t>
            </w:r>
          </w:p>
        </w:tc>
        <w:tc>
          <w:tcPr>
            <w:tcW w:w="1699" w:type="dxa"/>
          </w:tcPr>
          <w:p w:rsid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DD2D09" w:rsidRP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9.7%</w:t>
            </w:r>
          </w:p>
        </w:tc>
        <w:tc>
          <w:tcPr>
            <w:tcW w:w="1699" w:type="dxa"/>
          </w:tcPr>
          <w:p w:rsid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DD2D09" w:rsidRPr="00DD2D09" w:rsidRDefault="00DD2D09" w:rsidP="00472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21.7%</w:t>
            </w:r>
          </w:p>
        </w:tc>
      </w:tr>
    </w:tbl>
    <w:p w:rsidR="00DD2D09" w:rsidRPr="00DD2D09" w:rsidRDefault="00C65D04" w:rsidP="00DD2D09">
      <w:pPr>
        <w:rPr>
          <w:sz w:val="16"/>
          <w:szCs w:val="16"/>
        </w:rPr>
      </w:pPr>
      <w:r w:rsidRPr="00DD2D09">
        <w:rPr>
          <w:noProof/>
          <w:sz w:val="16"/>
          <w:szCs w:val="16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203835</wp:posOffset>
            </wp:positionV>
            <wp:extent cx="5400675" cy="2705100"/>
            <wp:effectExtent l="0" t="0" r="9525" b="0"/>
            <wp:wrapSquare wrapText="bothSides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FFA1BD7-1729-4609-82BA-035613DFA8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DD2D09" w:rsidRPr="00DD2D09">
        <w:rPr>
          <w:sz w:val="16"/>
          <w:szCs w:val="16"/>
        </w:rPr>
        <w:t>DIVISION DE PLANIFICACION Y DESARROLLO</w:t>
      </w:r>
    </w:p>
    <w:p w:rsidR="00472C00" w:rsidRDefault="00DD2D09" w:rsidP="00DD2D09">
      <w:pPr>
        <w:rPr>
          <w:sz w:val="16"/>
          <w:szCs w:val="16"/>
        </w:rPr>
      </w:pPr>
      <w:r w:rsidRPr="00DD2D09">
        <w:rPr>
          <w:sz w:val="16"/>
          <w:szCs w:val="16"/>
        </w:rPr>
        <w:t>DIVISION DE PLANIFICACION Y DESARROLLO</w:t>
      </w:r>
    </w:p>
    <w:p w:rsidR="00504A05" w:rsidRDefault="00504A05" w:rsidP="00DD2D09">
      <w:pPr>
        <w:rPr>
          <w:sz w:val="16"/>
          <w:szCs w:val="16"/>
        </w:rPr>
      </w:pPr>
    </w:p>
    <w:p w:rsidR="00504A05" w:rsidRDefault="00504A05" w:rsidP="00DD2D09">
      <w:pPr>
        <w:rPr>
          <w:sz w:val="16"/>
          <w:szCs w:val="16"/>
        </w:rPr>
      </w:pPr>
    </w:p>
    <w:p w:rsidR="00504A05" w:rsidRDefault="00504A05" w:rsidP="00DD2D09">
      <w:pPr>
        <w:rPr>
          <w:sz w:val="16"/>
          <w:szCs w:val="16"/>
        </w:rPr>
      </w:pPr>
    </w:p>
    <w:p w:rsidR="00504A05" w:rsidRDefault="003E4450" w:rsidP="00DD2D09">
      <w:pPr>
        <w:rPr>
          <w:sz w:val="16"/>
          <w:szCs w:val="16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276850" cy="3257550"/>
            <wp:effectExtent l="0" t="0" r="0" b="0"/>
            <wp:wrapSquare wrapText="bothSides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20F6872A-00F0-4946-8540-04A516E64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741061">
        <w:rPr>
          <w:sz w:val="16"/>
          <w:szCs w:val="16"/>
        </w:rPr>
        <w:t>DIVISION DE PLANFICACION Y DESARROLLO</w:t>
      </w:r>
    </w:p>
    <w:p w:rsidR="00741061" w:rsidRDefault="00741061" w:rsidP="00DD2D09">
      <w:pPr>
        <w:rPr>
          <w:sz w:val="16"/>
          <w:szCs w:val="16"/>
        </w:rPr>
      </w:pPr>
    </w:p>
    <w:p w:rsidR="00741061" w:rsidRPr="00C65D04" w:rsidRDefault="00C65D04" w:rsidP="00DD2D09">
      <w:pPr>
        <w:rPr>
          <w:sz w:val="24"/>
          <w:szCs w:val="24"/>
        </w:rPr>
      </w:pPr>
      <w:r w:rsidRPr="00C65D04">
        <w:rPr>
          <w:sz w:val="24"/>
          <w:szCs w:val="24"/>
        </w:rPr>
        <w:t>GRAFICA</w:t>
      </w:r>
      <w:r w:rsidR="000457C5">
        <w:rPr>
          <w:sz w:val="24"/>
          <w:szCs w:val="24"/>
        </w:rPr>
        <w:t>S</w:t>
      </w:r>
      <w:r w:rsidRPr="00C65D04">
        <w:rPr>
          <w:sz w:val="24"/>
          <w:szCs w:val="24"/>
        </w:rPr>
        <w:t xml:space="preserve"> DE LOGROS DE EJECUCION A NIVEL DE INDICADORES DE AREAS </w:t>
      </w:r>
      <w:r>
        <w:rPr>
          <w:sz w:val="24"/>
          <w:szCs w:val="24"/>
        </w:rPr>
        <w:t>DEPARTAMENTALES</w:t>
      </w:r>
    </w:p>
    <w:p w:rsidR="00741061" w:rsidRDefault="00741061" w:rsidP="00DD2D09">
      <w:pPr>
        <w:rPr>
          <w:sz w:val="16"/>
          <w:szCs w:val="16"/>
        </w:rPr>
      </w:pPr>
    </w:p>
    <w:p w:rsidR="00741061" w:rsidRDefault="00741061" w:rsidP="00DD2D09">
      <w:pPr>
        <w:rPr>
          <w:sz w:val="16"/>
          <w:szCs w:val="16"/>
        </w:rPr>
      </w:pPr>
    </w:p>
    <w:p w:rsidR="00741061" w:rsidRDefault="00741061" w:rsidP="00DD2D09">
      <w:pPr>
        <w:rPr>
          <w:sz w:val="16"/>
          <w:szCs w:val="16"/>
        </w:rPr>
      </w:pPr>
      <w:r>
        <w:rPr>
          <w:noProof/>
          <w:lang w:val="es-ES" w:eastAsia="es-ES"/>
        </w:rPr>
        <w:drawing>
          <wp:inline distT="0" distB="0" distL="0" distR="0">
            <wp:extent cx="5314950" cy="2962275"/>
            <wp:effectExtent l="0" t="0" r="0" b="952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AA77C89D-C178-4ADC-92E6-64052FF7B1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1061" w:rsidRPr="00DD2D09" w:rsidRDefault="00741061" w:rsidP="00DD2D09">
      <w:pPr>
        <w:rPr>
          <w:sz w:val="16"/>
          <w:szCs w:val="16"/>
        </w:rPr>
      </w:pPr>
      <w:r>
        <w:rPr>
          <w:sz w:val="16"/>
          <w:szCs w:val="16"/>
        </w:rPr>
        <w:t>DIVISION DE PLANIFICACION Y DESARROLLO</w:t>
      </w:r>
    </w:p>
    <w:p w:rsidR="00DD2D09" w:rsidRDefault="00B96832" w:rsidP="00DD2D09">
      <w:pPr>
        <w:rPr>
          <w:sz w:val="28"/>
          <w:szCs w:val="28"/>
        </w:rPr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410200" cy="3371850"/>
            <wp:effectExtent l="0" t="0" r="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FDB8017-750E-4DCF-85B4-5D8E72B11E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2D09" w:rsidRPr="00575D7F" w:rsidRDefault="00575D7F" w:rsidP="00DD2D09">
      <w:pPr>
        <w:rPr>
          <w:sz w:val="16"/>
          <w:szCs w:val="16"/>
        </w:rPr>
      </w:pPr>
      <w:r w:rsidRPr="00575D7F">
        <w:rPr>
          <w:sz w:val="16"/>
          <w:szCs w:val="16"/>
        </w:rPr>
        <w:t>DIVISION DE PLANFICACION Y DESARROLLO</w:t>
      </w:r>
    </w:p>
    <w:p w:rsidR="00DD2D09" w:rsidRDefault="00DD2D09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102206" w:rsidRDefault="00102206" w:rsidP="00DD2D09">
      <w:pPr>
        <w:rPr>
          <w:sz w:val="28"/>
          <w:szCs w:val="28"/>
        </w:rPr>
      </w:pPr>
    </w:p>
    <w:p w:rsidR="00057059" w:rsidRDefault="00057059" w:rsidP="00DD2D09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8494"/>
      </w:tblGrid>
      <w:tr w:rsidR="00A011A5" w:rsidTr="00A011A5">
        <w:tc>
          <w:tcPr>
            <w:tcW w:w="8494" w:type="dxa"/>
            <w:shd w:val="clear" w:color="auto" w:fill="FFD966" w:themeFill="accent4" w:themeFillTint="99"/>
          </w:tcPr>
          <w:p w:rsidR="00A011A5" w:rsidRDefault="00A011A5" w:rsidP="00A01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2-CUADRO GENERAL DE RESULTADOS</w:t>
            </w:r>
            <w:r w:rsidR="00905A45">
              <w:rPr>
                <w:sz w:val="28"/>
                <w:szCs w:val="28"/>
              </w:rPr>
              <w:t xml:space="preserve"> DE AREAS</w:t>
            </w:r>
          </w:p>
        </w:tc>
      </w:tr>
    </w:tbl>
    <w:p w:rsidR="00DD2D09" w:rsidRDefault="00DD2D09" w:rsidP="00DD2D09">
      <w:pPr>
        <w:rPr>
          <w:sz w:val="28"/>
          <w:szCs w:val="28"/>
        </w:rPr>
      </w:pPr>
    </w:p>
    <w:p w:rsidR="00177838" w:rsidRPr="00177838" w:rsidRDefault="00905A45" w:rsidP="00DD2D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 </w:t>
      </w:r>
      <w:r w:rsidR="00177838" w:rsidRPr="00177838">
        <w:rPr>
          <w:b/>
          <w:bCs/>
          <w:sz w:val="24"/>
          <w:szCs w:val="24"/>
        </w:rPr>
        <w:t>POR PRODUCTOS</w:t>
      </w:r>
    </w:p>
    <w:tbl>
      <w:tblPr>
        <w:tblStyle w:val="Tablaconcuadrcula"/>
        <w:tblW w:w="8610" w:type="dxa"/>
        <w:tblLook w:val="04A0"/>
      </w:tblPr>
      <w:tblGrid>
        <w:gridCol w:w="448"/>
        <w:gridCol w:w="2612"/>
        <w:gridCol w:w="1045"/>
        <w:gridCol w:w="1137"/>
        <w:gridCol w:w="1085"/>
        <w:gridCol w:w="1143"/>
        <w:gridCol w:w="1140"/>
      </w:tblGrid>
      <w:tr w:rsidR="00A011A5" w:rsidTr="00186025">
        <w:trPr>
          <w:trHeight w:val="361"/>
        </w:trPr>
        <w:tc>
          <w:tcPr>
            <w:tcW w:w="448" w:type="dxa"/>
            <w:vMerge w:val="restart"/>
            <w:shd w:val="clear" w:color="auto" w:fill="9CC2E5" w:themeFill="accent5" w:themeFillTint="99"/>
          </w:tcPr>
          <w:p w:rsidR="00186025" w:rsidRDefault="00186025" w:rsidP="00A011A5">
            <w:pPr>
              <w:jc w:val="center"/>
              <w:rPr>
                <w:sz w:val="16"/>
                <w:szCs w:val="16"/>
              </w:rPr>
            </w:pPr>
          </w:p>
          <w:p w:rsidR="00186025" w:rsidRDefault="00186025" w:rsidP="00A011A5">
            <w:pPr>
              <w:jc w:val="center"/>
              <w:rPr>
                <w:sz w:val="16"/>
                <w:szCs w:val="16"/>
              </w:rPr>
            </w:pPr>
          </w:p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  <w:r w:rsidRPr="00A011A5">
              <w:rPr>
                <w:sz w:val="16"/>
                <w:szCs w:val="16"/>
              </w:rPr>
              <w:t>No.</w:t>
            </w:r>
          </w:p>
        </w:tc>
        <w:tc>
          <w:tcPr>
            <w:tcW w:w="2612" w:type="dxa"/>
            <w:vMerge w:val="restart"/>
            <w:shd w:val="clear" w:color="auto" w:fill="9CC2E5" w:themeFill="accent5" w:themeFillTint="99"/>
          </w:tcPr>
          <w:p w:rsidR="00186025" w:rsidRDefault="00186025" w:rsidP="00A011A5">
            <w:pPr>
              <w:jc w:val="center"/>
              <w:rPr>
                <w:sz w:val="16"/>
                <w:szCs w:val="16"/>
              </w:rPr>
            </w:pPr>
          </w:p>
          <w:p w:rsidR="00186025" w:rsidRDefault="00186025" w:rsidP="00A011A5">
            <w:pPr>
              <w:jc w:val="center"/>
              <w:rPr>
                <w:sz w:val="16"/>
                <w:szCs w:val="16"/>
              </w:rPr>
            </w:pPr>
          </w:p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  <w:r w:rsidRPr="00A011A5">
              <w:rPr>
                <w:sz w:val="16"/>
                <w:szCs w:val="16"/>
              </w:rPr>
              <w:t>AREAS</w:t>
            </w:r>
          </w:p>
        </w:tc>
        <w:tc>
          <w:tcPr>
            <w:tcW w:w="1045" w:type="dxa"/>
            <w:vMerge w:val="restart"/>
            <w:shd w:val="clear" w:color="auto" w:fill="9CC2E5" w:themeFill="accent5" w:themeFillTint="99"/>
          </w:tcPr>
          <w:p w:rsidR="00186025" w:rsidRDefault="00186025" w:rsidP="00A011A5">
            <w:pPr>
              <w:jc w:val="center"/>
              <w:rPr>
                <w:sz w:val="16"/>
                <w:szCs w:val="16"/>
              </w:rPr>
            </w:pPr>
          </w:p>
          <w:p w:rsidR="00186025" w:rsidRDefault="00186025" w:rsidP="00A011A5">
            <w:pPr>
              <w:jc w:val="center"/>
              <w:rPr>
                <w:sz w:val="16"/>
                <w:szCs w:val="16"/>
              </w:rPr>
            </w:pPr>
          </w:p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  <w:r w:rsidRPr="00A011A5">
              <w:rPr>
                <w:sz w:val="16"/>
                <w:szCs w:val="16"/>
              </w:rPr>
              <w:t>NO. PRODUCTOS</w:t>
            </w:r>
          </w:p>
        </w:tc>
        <w:tc>
          <w:tcPr>
            <w:tcW w:w="4505" w:type="dxa"/>
            <w:gridSpan w:val="4"/>
            <w:shd w:val="clear" w:color="auto" w:fill="9CC2E5" w:themeFill="accent5" w:themeFillTint="99"/>
          </w:tcPr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PRODUCTO</w:t>
            </w:r>
            <w:r w:rsidR="001D79DC">
              <w:rPr>
                <w:sz w:val="16"/>
                <w:szCs w:val="16"/>
              </w:rPr>
              <w:t>S</w:t>
            </w:r>
          </w:p>
        </w:tc>
      </w:tr>
      <w:tr w:rsidR="00177838" w:rsidTr="00177838">
        <w:trPr>
          <w:trHeight w:val="508"/>
        </w:trPr>
        <w:tc>
          <w:tcPr>
            <w:tcW w:w="448" w:type="dxa"/>
            <w:vMerge/>
            <w:shd w:val="clear" w:color="auto" w:fill="9CC2E5" w:themeFill="accent5" w:themeFillTint="99"/>
          </w:tcPr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12" w:type="dxa"/>
            <w:vMerge/>
            <w:shd w:val="clear" w:color="auto" w:fill="9CC2E5" w:themeFill="accent5" w:themeFillTint="99"/>
          </w:tcPr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9CC2E5" w:themeFill="accent5" w:themeFillTint="99"/>
          </w:tcPr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9CC2E5" w:themeFill="accent5" w:themeFillTint="99"/>
          </w:tcPr>
          <w:p w:rsidR="00186025" w:rsidRDefault="00186025" w:rsidP="00A011A5">
            <w:pPr>
              <w:jc w:val="center"/>
              <w:rPr>
                <w:sz w:val="16"/>
                <w:szCs w:val="16"/>
              </w:rPr>
            </w:pPr>
          </w:p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CUMPLIDO</w:t>
            </w:r>
          </w:p>
        </w:tc>
        <w:tc>
          <w:tcPr>
            <w:tcW w:w="1085" w:type="dxa"/>
            <w:shd w:val="clear" w:color="auto" w:fill="9CC2E5" w:themeFill="accent5" w:themeFillTint="99"/>
          </w:tcPr>
          <w:p w:rsidR="00186025" w:rsidRDefault="00186025" w:rsidP="00A011A5">
            <w:pPr>
              <w:jc w:val="center"/>
              <w:rPr>
                <w:sz w:val="16"/>
                <w:szCs w:val="16"/>
              </w:rPr>
            </w:pPr>
          </w:p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</w:t>
            </w:r>
          </w:p>
        </w:tc>
        <w:tc>
          <w:tcPr>
            <w:tcW w:w="1143" w:type="dxa"/>
            <w:shd w:val="clear" w:color="auto" w:fill="9CC2E5" w:themeFill="accent5" w:themeFillTint="99"/>
          </w:tcPr>
          <w:p w:rsidR="00186025" w:rsidRDefault="00186025" w:rsidP="00A011A5">
            <w:pPr>
              <w:jc w:val="center"/>
              <w:rPr>
                <w:sz w:val="16"/>
                <w:szCs w:val="16"/>
              </w:rPr>
            </w:pPr>
          </w:p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PENDIENTE</w:t>
            </w:r>
          </w:p>
        </w:tc>
        <w:tc>
          <w:tcPr>
            <w:tcW w:w="1137" w:type="dxa"/>
            <w:shd w:val="clear" w:color="auto" w:fill="9CC2E5" w:themeFill="accent5" w:themeFillTint="99"/>
          </w:tcPr>
          <w:p w:rsidR="00A011A5" w:rsidRPr="00A011A5" w:rsidRDefault="00A011A5" w:rsidP="00A011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CUMPLIDO</w:t>
            </w:r>
          </w:p>
        </w:tc>
      </w:tr>
      <w:tr w:rsidR="002A1171" w:rsidTr="00177838">
        <w:trPr>
          <w:trHeight w:val="859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A011A5" w:rsidP="00DD2D09">
            <w:pPr>
              <w:rPr>
                <w:rFonts w:ascii="Arial" w:hAnsi="Arial" w:cs="Arial"/>
                <w:sz w:val="16"/>
                <w:szCs w:val="16"/>
              </w:rPr>
            </w:pPr>
            <w:r w:rsidRPr="00A011A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A011A5" w:rsidP="003141D4">
            <w:pPr>
              <w:rPr>
                <w:rFonts w:ascii="Arial" w:hAnsi="Arial" w:cs="Arial"/>
                <w:sz w:val="14"/>
                <w:szCs w:val="14"/>
              </w:rPr>
            </w:pPr>
            <w:r w:rsidRPr="00614388">
              <w:rPr>
                <w:rFonts w:ascii="Arial" w:hAnsi="Arial" w:cs="Arial"/>
                <w:sz w:val="14"/>
                <w:szCs w:val="14"/>
              </w:rPr>
              <w:t>DIVISION DE TECNOLOGIA DE LA INFORMACION Y COMUNICACION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86025">
        <w:trPr>
          <w:trHeight w:val="882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DD2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614388" w:rsidP="003141D4">
            <w:pPr>
              <w:rPr>
                <w:rFonts w:ascii="Arial" w:hAnsi="Arial" w:cs="Arial"/>
                <w:sz w:val="14"/>
                <w:szCs w:val="14"/>
              </w:rPr>
            </w:pPr>
            <w:r w:rsidRPr="00614388">
              <w:rPr>
                <w:rFonts w:ascii="Arial" w:hAnsi="Arial" w:cs="Arial"/>
                <w:sz w:val="14"/>
                <w:szCs w:val="14"/>
              </w:rPr>
              <w:t>DEPARTAMENTO ADMINISTRATIVO Y FINANCIERO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3141D4" w:rsidRPr="00A011A5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1171" w:rsidTr="00186025">
        <w:trPr>
          <w:trHeight w:val="712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DD2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614388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DE PLANIFICACION Y DESARROLLO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77838">
        <w:trPr>
          <w:trHeight w:val="667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DD2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614388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DE COMUNICACIONES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3141D4" w:rsidRPr="00A011A5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3141D4" w:rsidRPr="00A011A5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77838">
        <w:trPr>
          <w:trHeight w:val="641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DD2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614388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SECCION DE SEGURIDAD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77838">
        <w:trPr>
          <w:trHeight w:val="682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DD2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614388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JURIDICA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77838">
        <w:trPr>
          <w:trHeight w:val="761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DD2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614388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DE PRODUCCION Y DISTRIBUCION DE PLANTAS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77838">
        <w:trPr>
          <w:trHeight w:val="878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DD2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614388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SECCION DE TRANSPORTACION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77838">
        <w:trPr>
          <w:trHeight w:val="761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DD2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614388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DE MANTENIMIENTO DE AREAS VERDES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77838">
        <w:trPr>
          <w:trHeight w:val="798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DD2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614388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OFICINA ACCESO A LA INFORMACION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77838">
        <w:trPr>
          <w:trHeight w:val="761"/>
        </w:trPr>
        <w:tc>
          <w:tcPr>
            <w:tcW w:w="448" w:type="dxa"/>
          </w:tcPr>
          <w:p w:rsidR="00186025" w:rsidRDefault="00186025" w:rsidP="00DD2D09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14388" w:rsidP="00DD2D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612" w:type="dxa"/>
          </w:tcPr>
          <w:p w:rsidR="003141D4" w:rsidRDefault="003141D4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A011A5" w:rsidRPr="00614388" w:rsidRDefault="00614388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 DE RECURSOS HUMANOS</w:t>
            </w:r>
          </w:p>
        </w:tc>
        <w:tc>
          <w:tcPr>
            <w:tcW w:w="104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85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43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7" w:type="dxa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A011A5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77838">
        <w:trPr>
          <w:trHeight w:val="747"/>
        </w:trPr>
        <w:tc>
          <w:tcPr>
            <w:tcW w:w="3061" w:type="dxa"/>
            <w:gridSpan w:val="2"/>
            <w:shd w:val="clear" w:color="auto" w:fill="A8D08D" w:themeFill="accent6" w:themeFillTint="99"/>
          </w:tcPr>
          <w:p w:rsidR="00107BCC" w:rsidRDefault="00107BCC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2A1171" w:rsidRPr="00614388" w:rsidRDefault="002A1171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TOTAL, CUMPLIMIENTO</w:t>
            </w:r>
          </w:p>
        </w:tc>
        <w:tc>
          <w:tcPr>
            <w:tcW w:w="1045" w:type="dxa"/>
            <w:shd w:val="clear" w:color="auto" w:fill="A8D08D" w:themeFill="accent6" w:themeFillTint="99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171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137" w:type="dxa"/>
            <w:shd w:val="clear" w:color="auto" w:fill="A8D08D" w:themeFill="accent6" w:themeFillTint="99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171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085" w:type="dxa"/>
            <w:shd w:val="clear" w:color="auto" w:fill="A8D08D" w:themeFill="accent6" w:themeFillTint="99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171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43" w:type="dxa"/>
            <w:shd w:val="clear" w:color="auto" w:fill="A8D08D" w:themeFill="accent6" w:themeFillTint="99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171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7" w:type="dxa"/>
            <w:shd w:val="clear" w:color="auto" w:fill="A8D08D" w:themeFill="accent6" w:themeFillTint="99"/>
          </w:tcPr>
          <w:p w:rsidR="003141D4" w:rsidRDefault="003141D4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171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A1171" w:rsidTr="00177838">
        <w:trPr>
          <w:trHeight w:val="434"/>
        </w:trPr>
        <w:tc>
          <w:tcPr>
            <w:tcW w:w="3061" w:type="dxa"/>
            <w:gridSpan w:val="2"/>
            <w:shd w:val="clear" w:color="auto" w:fill="A8D08D" w:themeFill="accent6" w:themeFillTint="99"/>
          </w:tcPr>
          <w:p w:rsidR="00107BCC" w:rsidRDefault="00107BCC" w:rsidP="003141D4">
            <w:pPr>
              <w:rPr>
                <w:rFonts w:ascii="Arial" w:hAnsi="Arial" w:cs="Arial"/>
                <w:sz w:val="14"/>
                <w:szCs w:val="14"/>
              </w:rPr>
            </w:pPr>
          </w:p>
          <w:p w:rsidR="002A1171" w:rsidRPr="00614388" w:rsidRDefault="002A1171" w:rsidP="003141D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DE CUMPLIMIENTO POR PRODUCTOS</w:t>
            </w:r>
          </w:p>
        </w:tc>
        <w:tc>
          <w:tcPr>
            <w:tcW w:w="1045" w:type="dxa"/>
            <w:shd w:val="clear" w:color="auto" w:fill="A8D08D" w:themeFill="accent6" w:themeFillTint="99"/>
          </w:tcPr>
          <w:p w:rsidR="00107BCC" w:rsidRDefault="00107BCC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171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137" w:type="dxa"/>
            <w:shd w:val="clear" w:color="auto" w:fill="A8D08D" w:themeFill="accent6" w:themeFillTint="99"/>
          </w:tcPr>
          <w:p w:rsidR="00107BCC" w:rsidRDefault="00107BCC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171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40.4%</w:t>
            </w:r>
          </w:p>
        </w:tc>
        <w:tc>
          <w:tcPr>
            <w:tcW w:w="1085" w:type="dxa"/>
            <w:shd w:val="clear" w:color="auto" w:fill="A8D08D" w:themeFill="accent6" w:themeFillTint="99"/>
          </w:tcPr>
          <w:p w:rsidR="00107BCC" w:rsidRDefault="00107BCC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171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35.9%</w:t>
            </w:r>
          </w:p>
        </w:tc>
        <w:tc>
          <w:tcPr>
            <w:tcW w:w="1143" w:type="dxa"/>
            <w:shd w:val="clear" w:color="auto" w:fill="A8D08D" w:themeFill="accent6" w:themeFillTint="99"/>
          </w:tcPr>
          <w:p w:rsidR="00107BCC" w:rsidRDefault="00107BCC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171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23.5%</w:t>
            </w:r>
          </w:p>
        </w:tc>
        <w:tc>
          <w:tcPr>
            <w:tcW w:w="1137" w:type="dxa"/>
            <w:shd w:val="clear" w:color="auto" w:fill="A8D08D" w:themeFill="accent6" w:themeFillTint="99"/>
          </w:tcPr>
          <w:p w:rsidR="00107BCC" w:rsidRDefault="00107BCC" w:rsidP="003141D4">
            <w:pPr>
              <w:rPr>
                <w:rFonts w:ascii="Arial" w:hAnsi="Arial" w:cs="Arial"/>
                <w:sz w:val="16"/>
                <w:szCs w:val="16"/>
              </w:rPr>
            </w:pPr>
          </w:p>
          <w:p w:rsidR="002A1171" w:rsidRPr="00A011A5" w:rsidRDefault="00675EF6" w:rsidP="003141D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</w:tbl>
    <w:p w:rsidR="00177838" w:rsidRDefault="00704EE1" w:rsidP="00DD2D09">
      <w:pPr>
        <w:rPr>
          <w:sz w:val="16"/>
          <w:szCs w:val="16"/>
        </w:rPr>
      </w:pPr>
      <w:r w:rsidRPr="00704EE1">
        <w:rPr>
          <w:sz w:val="16"/>
          <w:szCs w:val="16"/>
        </w:rPr>
        <w:t>DIVISION DE PLANIFICACION Y DESARROLLO</w:t>
      </w:r>
    </w:p>
    <w:p w:rsidR="00186025" w:rsidRPr="00704EE1" w:rsidRDefault="00186025" w:rsidP="00DD2D09">
      <w:pPr>
        <w:rPr>
          <w:sz w:val="16"/>
          <w:szCs w:val="16"/>
        </w:rPr>
      </w:pPr>
    </w:p>
    <w:p w:rsidR="00102206" w:rsidRPr="00905A45" w:rsidRDefault="00905A45" w:rsidP="00DD2D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2.2 </w:t>
      </w:r>
      <w:r w:rsidR="00177838" w:rsidRPr="00905A45">
        <w:rPr>
          <w:b/>
          <w:bCs/>
          <w:sz w:val="24"/>
          <w:szCs w:val="24"/>
        </w:rPr>
        <w:t>POR INDICADOR</w:t>
      </w:r>
    </w:p>
    <w:tbl>
      <w:tblPr>
        <w:tblStyle w:val="Tablaconcuadrcula"/>
        <w:tblW w:w="9225" w:type="dxa"/>
        <w:tblLook w:val="04A0"/>
      </w:tblPr>
      <w:tblGrid>
        <w:gridCol w:w="480"/>
        <w:gridCol w:w="2802"/>
        <w:gridCol w:w="1115"/>
        <w:gridCol w:w="1218"/>
        <w:gridCol w:w="1164"/>
        <w:gridCol w:w="1224"/>
        <w:gridCol w:w="1222"/>
      </w:tblGrid>
      <w:tr w:rsidR="00102206" w:rsidTr="00ED2863">
        <w:trPr>
          <w:trHeight w:val="453"/>
        </w:trPr>
        <w:tc>
          <w:tcPr>
            <w:tcW w:w="480" w:type="dxa"/>
            <w:vMerge w:val="restart"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  <w:r w:rsidRPr="00A011A5">
              <w:rPr>
                <w:sz w:val="16"/>
                <w:szCs w:val="16"/>
              </w:rPr>
              <w:t>No.</w:t>
            </w:r>
          </w:p>
        </w:tc>
        <w:tc>
          <w:tcPr>
            <w:tcW w:w="2802" w:type="dxa"/>
            <w:vMerge w:val="restart"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  <w:r w:rsidRPr="00A011A5">
              <w:rPr>
                <w:sz w:val="16"/>
                <w:szCs w:val="16"/>
              </w:rPr>
              <w:t>AREAS</w:t>
            </w:r>
          </w:p>
        </w:tc>
        <w:tc>
          <w:tcPr>
            <w:tcW w:w="1115" w:type="dxa"/>
            <w:vMerge w:val="restart"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  <w:r w:rsidRPr="00A011A5">
              <w:rPr>
                <w:sz w:val="16"/>
                <w:szCs w:val="16"/>
              </w:rPr>
              <w:t xml:space="preserve">NO. </w:t>
            </w:r>
            <w:r>
              <w:rPr>
                <w:sz w:val="16"/>
                <w:szCs w:val="16"/>
              </w:rPr>
              <w:t>INDICADOR</w:t>
            </w:r>
          </w:p>
        </w:tc>
        <w:tc>
          <w:tcPr>
            <w:tcW w:w="4828" w:type="dxa"/>
            <w:gridSpan w:val="4"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INDICADORES</w:t>
            </w:r>
          </w:p>
        </w:tc>
      </w:tr>
      <w:tr w:rsidR="00FA2427" w:rsidTr="00ED2863">
        <w:trPr>
          <w:trHeight w:val="529"/>
        </w:trPr>
        <w:tc>
          <w:tcPr>
            <w:tcW w:w="480" w:type="dxa"/>
            <w:vMerge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2" w:type="dxa"/>
            <w:vMerge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vMerge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CUMPLIDO</w:t>
            </w:r>
          </w:p>
        </w:tc>
        <w:tc>
          <w:tcPr>
            <w:tcW w:w="1164" w:type="dxa"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</w:t>
            </w:r>
          </w:p>
        </w:tc>
        <w:tc>
          <w:tcPr>
            <w:tcW w:w="1224" w:type="dxa"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PENDIENTE</w:t>
            </w:r>
          </w:p>
        </w:tc>
        <w:tc>
          <w:tcPr>
            <w:tcW w:w="1220" w:type="dxa"/>
            <w:shd w:val="clear" w:color="auto" w:fill="9CC2E5" w:themeFill="accent5" w:themeFillTint="99"/>
          </w:tcPr>
          <w:p w:rsidR="00FA2427" w:rsidRPr="00A011A5" w:rsidRDefault="00FA2427" w:rsidP="002C22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CUMPLIDO</w:t>
            </w:r>
          </w:p>
        </w:tc>
      </w:tr>
      <w:tr w:rsidR="00FA2427" w:rsidTr="00186025">
        <w:trPr>
          <w:trHeight w:val="560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 w:rsidRPr="00A011A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02" w:type="dxa"/>
          </w:tcPr>
          <w:p w:rsidR="00186025" w:rsidRDefault="00186025" w:rsidP="002C2230">
            <w:pPr>
              <w:rPr>
                <w:rFonts w:ascii="Arial" w:hAnsi="Arial" w:cs="Arial"/>
                <w:sz w:val="14"/>
                <w:szCs w:val="14"/>
              </w:rPr>
            </w:pPr>
          </w:p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 w:rsidRPr="00614388">
              <w:rPr>
                <w:rFonts w:ascii="Arial" w:hAnsi="Arial" w:cs="Arial"/>
                <w:sz w:val="14"/>
                <w:szCs w:val="14"/>
              </w:rPr>
              <w:t>DIVISION DE TECNOLOGIA DE LA INFORMACION Y COMUNICACION</w:t>
            </w:r>
          </w:p>
        </w:tc>
        <w:tc>
          <w:tcPr>
            <w:tcW w:w="1115" w:type="dxa"/>
          </w:tcPr>
          <w:p w:rsidR="00FA2427" w:rsidRPr="00A011A5" w:rsidRDefault="00FA2427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A2427" w:rsidTr="00186025">
        <w:trPr>
          <w:trHeight w:val="822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02" w:type="dxa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 w:rsidRPr="00614388">
              <w:rPr>
                <w:rFonts w:ascii="Arial" w:hAnsi="Arial" w:cs="Arial"/>
                <w:sz w:val="14"/>
                <w:szCs w:val="14"/>
              </w:rPr>
              <w:t>DEPARTAMENTO ADMINISTRATIVO Y FINANCIERO</w:t>
            </w:r>
          </w:p>
        </w:tc>
        <w:tc>
          <w:tcPr>
            <w:tcW w:w="1115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A2427" w:rsidTr="00186025">
        <w:trPr>
          <w:trHeight w:val="738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02" w:type="dxa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DE PLANIFICACION Y DESARROLLO</w:t>
            </w:r>
          </w:p>
        </w:tc>
        <w:tc>
          <w:tcPr>
            <w:tcW w:w="1115" w:type="dxa"/>
          </w:tcPr>
          <w:p w:rsidR="00FA2427" w:rsidRPr="00A011A5" w:rsidRDefault="00FA2427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FA2427" w:rsidTr="00ED2863">
        <w:trPr>
          <w:trHeight w:val="695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02" w:type="dxa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DE COMUNICACIONES</w:t>
            </w:r>
          </w:p>
        </w:tc>
        <w:tc>
          <w:tcPr>
            <w:tcW w:w="1115" w:type="dxa"/>
          </w:tcPr>
          <w:p w:rsidR="00FA2427" w:rsidRPr="00A011A5" w:rsidRDefault="00FA2427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A2427" w:rsidTr="00ED2863">
        <w:trPr>
          <w:trHeight w:val="668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02" w:type="dxa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SECCION DE SEGURIDAD</w:t>
            </w:r>
          </w:p>
        </w:tc>
        <w:tc>
          <w:tcPr>
            <w:tcW w:w="1115" w:type="dxa"/>
          </w:tcPr>
          <w:p w:rsidR="00FA2427" w:rsidRPr="00A011A5" w:rsidRDefault="00FA2427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A2427" w:rsidTr="00ED2863">
        <w:trPr>
          <w:trHeight w:val="710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02" w:type="dxa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JURIDICA</w:t>
            </w:r>
          </w:p>
        </w:tc>
        <w:tc>
          <w:tcPr>
            <w:tcW w:w="1115" w:type="dxa"/>
          </w:tcPr>
          <w:p w:rsidR="00FA2427" w:rsidRPr="00A011A5" w:rsidRDefault="00FA2427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A2427" w:rsidTr="00ED2863">
        <w:trPr>
          <w:trHeight w:val="793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02" w:type="dxa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DE PRODUCCION Y DISTRIBUCION DE PLANTAS</w:t>
            </w:r>
          </w:p>
        </w:tc>
        <w:tc>
          <w:tcPr>
            <w:tcW w:w="1115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FA2427" w:rsidTr="00ED2863">
        <w:trPr>
          <w:trHeight w:val="915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02" w:type="dxa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SECCION DE TRANSPORTACION</w:t>
            </w:r>
          </w:p>
        </w:tc>
        <w:tc>
          <w:tcPr>
            <w:tcW w:w="1115" w:type="dxa"/>
          </w:tcPr>
          <w:p w:rsidR="00FA2427" w:rsidRPr="00A011A5" w:rsidRDefault="00FA2427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4" w:type="dxa"/>
          </w:tcPr>
          <w:p w:rsidR="00FA2427" w:rsidRPr="00A011A5" w:rsidRDefault="00220E18" w:rsidP="00220E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A2427" w:rsidTr="00ED2863">
        <w:trPr>
          <w:trHeight w:val="793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02" w:type="dxa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DIVISION DE MANTENIMIENTO DE AREAS VERDES</w:t>
            </w:r>
          </w:p>
        </w:tc>
        <w:tc>
          <w:tcPr>
            <w:tcW w:w="1115" w:type="dxa"/>
          </w:tcPr>
          <w:p w:rsidR="00FA2427" w:rsidRPr="00A011A5" w:rsidRDefault="00FA2427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A2427" w:rsidTr="00ED2863">
        <w:trPr>
          <w:trHeight w:val="832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02" w:type="dxa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OFICINA ACCESO A LA INFORMACION</w:t>
            </w:r>
          </w:p>
        </w:tc>
        <w:tc>
          <w:tcPr>
            <w:tcW w:w="1115" w:type="dxa"/>
          </w:tcPr>
          <w:p w:rsidR="00FA2427" w:rsidRPr="00A011A5" w:rsidRDefault="004D299D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FA2427" w:rsidTr="00ED2863">
        <w:trPr>
          <w:trHeight w:val="793"/>
        </w:trPr>
        <w:tc>
          <w:tcPr>
            <w:tcW w:w="480" w:type="dxa"/>
          </w:tcPr>
          <w:p w:rsidR="00FA2427" w:rsidRPr="00A011A5" w:rsidRDefault="00FA2427" w:rsidP="002C22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02" w:type="dxa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 DE RECURSOS HUMANOS</w:t>
            </w:r>
          </w:p>
        </w:tc>
        <w:tc>
          <w:tcPr>
            <w:tcW w:w="1115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218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24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20" w:type="dxa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02206" w:rsidTr="00186025">
        <w:trPr>
          <w:trHeight w:val="496"/>
        </w:trPr>
        <w:tc>
          <w:tcPr>
            <w:tcW w:w="3282" w:type="dxa"/>
            <w:gridSpan w:val="2"/>
            <w:shd w:val="clear" w:color="auto" w:fill="A8D08D" w:themeFill="accent6" w:themeFillTint="99"/>
          </w:tcPr>
          <w:p w:rsidR="00FA2427" w:rsidRPr="00614388" w:rsidRDefault="00FA2427" w:rsidP="002C22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TOTAL, CUMPLIMIENTO</w:t>
            </w:r>
          </w:p>
        </w:tc>
        <w:tc>
          <w:tcPr>
            <w:tcW w:w="1115" w:type="dxa"/>
            <w:shd w:val="clear" w:color="auto" w:fill="A8D08D" w:themeFill="accent6" w:themeFillTint="99"/>
          </w:tcPr>
          <w:p w:rsidR="00FA2427" w:rsidRPr="00A011A5" w:rsidRDefault="00220E18" w:rsidP="00220E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218" w:type="dxa"/>
            <w:shd w:val="clear" w:color="auto" w:fill="A8D08D" w:themeFill="accent6" w:themeFillTint="99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64" w:type="dxa"/>
            <w:shd w:val="clear" w:color="auto" w:fill="A8D08D" w:themeFill="accent6" w:themeFillTint="99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224" w:type="dxa"/>
            <w:shd w:val="clear" w:color="auto" w:fill="A8D08D" w:themeFill="accent6" w:themeFillTint="99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220" w:type="dxa"/>
            <w:shd w:val="clear" w:color="auto" w:fill="A8D08D" w:themeFill="accent6" w:themeFillTint="99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102206" w:rsidTr="00186025">
        <w:trPr>
          <w:trHeight w:val="423"/>
        </w:trPr>
        <w:tc>
          <w:tcPr>
            <w:tcW w:w="3282" w:type="dxa"/>
            <w:gridSpan w:val="2"/>
            <w:shd w:val="clear" w:color="auto" w:fill="A8D08D" w:themeFill="accent6" w:themeFillTint="99"/>
          </w:tcPr>
          <w:p w:rsidR="00FA2427" w:rsidRPr="00614388" w:rsidRDefault="00FA2427" w:rsidP="002C223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 DE CUMPLIMIENTO POR INDICADORES</w:t>
            </w:r>
          </w:p>
        </w:tc>
        <w:tc>
          <w:tcPr>
            <w:tcW w:w="1115" w:type="dxa"/>
            <w:shd w:val="clear" w:color="auto" w:fill="A8D08D" w:themeFill="accent6" w:themeFillTint="99"/>
          </w:tcPr>
          <w:p w:rsidR="00FA2427" w:rsidRPr="00A011A5" w:rsidRDefault="00FA2427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218" w:type="dxa"/>
            <w:shd w:val="clear" w:color="auto" w:fill="A8D08D" w:themeFill="accent6" w:themeFillTint="99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35.7</w:t>
            </w:r>
            <w:r w:rsidR="00FA24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64" w:type="dxa"/>
            <w:shd w:val="clear" w:color="auto" w:fill="A8D08D" w:themeFill="accent6" w:themeFillTint="99"/>
          </w:tcPr>
          <w:p w:rsidR="00FA2427" w:rsidRPr="00A011A5" w:rsidRDefault="00FA2427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20E18">
              <w:rPr>
                <w:rFonts w:ascii="Arial" w:hAnsi="Arial" w:cs="Arial"/>
                <w:sz w:val="16"/>
                <w:szCs w:val="16"/>
              </w:rPr>
              <w:t>3.3</w:t>
            </w: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24" w:type="dxa"/>
            <w:shd w:val="clear" w:color="auto" w:fill="A8D08D" w:themeFill="accent6" w:themeFillTint="99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9.7</w:t>
            </w:r>
            <w:r w:rsidR="00FA24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220" w:type="dxa"/>
            <w:shd w:val="clear" w:color="auto" w:fill="A8D08D" w:themeFill="accent6" w:themeFillTint="99"/>
          </w:tcPr>
          <w:p w:rsidR="00FA2427" w:rsidRPr="00A011A5" w:rsidRDefault="00220E18" w:rsidP="002C22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21.7</w:t>
            </w:r>
            <w:r w:rsidR="00FA2427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:rsidR="00FA2427" w:rsidRDefault="00704EE1" w:rsidP="00FA2427">
      <w:pPr>
        <w:rPr>
          <w:sz w:val="16"/>
          <w:szCs w:val="16"/>
        </w:rPr>
      </w:pPr>
      <w:r w:rsidRPr="00704EE1">
        <w:rPr>
          <w:sz w:val="16"/>
          <w:szCs w:val="16"/>
        </w:rPr>
        <w:t>DIVISION DE PLANIFICACION Y DESARROLLO</w:t>
      </w:r>
    </w:p>
    <w:p w:rsidR="00057059" w:rsidRDefault="00057059" w:rsidP="00FA2427">
      <w:pPr>
        <w:rPr>
          <w:sz w:val="16"/>
          <w:szCs w:val="16"/>
        </w:rPr>
      </w:pPr>
    </w:p>
    <w:p w:rsidR="004678B7" w:rsidRDefault="004678B7" w:rsidP="00FA2427">
      <w:pPr>
        <w:rPr>
          <w:sz w:val="16"/>
          <w:szCs w:val="16"/>
        </w:rPr>
      </w:pPr>
    </w:p>
    <w:p w:rsidR="004678B7" w:rsidRDefault="004678B7" w:rsidP="00FA2427">
      <w:pPr>
        <w:rPr>
          <w:sz w:val="16"/>
          <w:szCs w:val="16"/>
        </w:rPr>
      </w:pPr>
    </w:p>
    <w:p w:rsidR="004678B7" w:rsidRDefault="004678B7" w:rsidP="00FA2427">
      <w:pPr>
        <w:rPr>
          <w:sz w:val="16"/>
          <w:szCs w:val="16"/>
        </w:rPr>
      </w:pPr>
    </w:p>
    <w:p w:rsidR="004678B7" w:rsidRDefault="004678B7" w:rsidP="00FA2427">
      <w:pPr>
        <w:rPr>
          <w:sz w:val="16"/>
          <w:szCs w:val="16"/>
        </w:rPr>
      </w:pPr>
    </w:p>
    <w:tbl>
      <w:tblPr>
        <w:tblStyle w:val="Tablaconcuadrcula"/>
        <w:tblW w:w="8988" w:type="dxa"/>
        <w:tblLook w:val="04A0"/>
      </w:tblPr>
      <w:tblGrid>
        <w:gridCol w:w="8988"/>
      </w:tblGrid>
      <w:tr w:rsidR="00274237" w:rsidRPr="00274237" w:rsidTr="00274237">
        <w:trPr>
          <w:trHeight w:val="444"/>
        </w:trPr>
        <w:tc>
          <w:tcPr>
            <w:tcW w:w="8988" w:type="dxa"/>
            <w:shd w:val="clear" w:color="auto" w:fill="B4C6E7" w:themeFill="accent1" w:themeFillTint="66"/>
          </w:tcPr>
          <w:p w:rsidR="00274237" w:rsidRPr="00274237" w:rsidRDefault="00274237" w:rsidP="00274237">
            <w:pPr>
              <w:jc w:val="center"/>
              <w:rPr>
                <w:color w:val="FF0000"/>
                <w:sz w:val="28"/>
                <w:szCs w:val="28"/>
              </w:rPr>
            </w:pPr>
            <w:r w:rsidRPr="00274237">
              <w:rPr>
                <w:sz w:val="28"/>
                <w:szCs w:val="28"/>
              </w:rPr>
              <w:lastRenderedPageBreak/>
              <w:t>3-RESULTADOS POR AREAS SEGÚN PRODUCTOS E INDICADORES</w:t>
            </w:r>
          </w:p>
        </w:tc>
      </w:tr>
    </w:tbl>
    <w:p w:rsidR="00DD2D09" w:rsidRPr="00274237" w:rsidRDefault="00DD2D09" w:rsidP="00DD2D09">
      <w:pPr>
        <w:rPr>
          <w:color w:val="FF0000"/>
          <w:sz w:val="28"/>
          <w:szCs w:val="28"/>
        </w:rPr>
      </w:pPr>
    </w:p>
    <w:p w:rsidR="00DD2D09" w:rsidRDefault="00677001" w:rsidP="00DD2D09">
      <w:pPr>
        <w:rPr>
          <w:sz w:val="28"/>
          <w:szCs w:val="28"/>
        </w:rPr>
      </w:pPr>
      <w:r>
        <w:rPr>
          <w:sz w:val="28"/>
          <w:szCs w:val="28"/>
        </w:rPr>
        <w:t>3.1 DEPARTAMENTO DE RECURSOS HUMANOS</w:t>
      </w:r>
    </w:p>
    <w:tbl>
      <w:tblPr>
        <w:tblW w:w="9115" w:type="dxa"/>
        <w:tblCellMar>
          <w:left w:w="70" w:type="dxa"/>
          <w:right w:w="70" w:type="dxa"/>
        </w:tblCellMar>
        <w:tblLook w:val="04A0"/>
      </w:tblPr>
      <w:tblGrid>
        <w:gridCol w:w="2849"/>
        <w:gridCol w:w="2850"/>
        <w:gridCol w:w="2010"/>
        <w:gridCol w:w="1406"/>
      </w:tblGrid>
      <w:tr w:rsidR="00677001" w:rsidRPr="00677001" w:rsidTr="006410F3">
        <w:trPr>
          <w:trHeight w:val="277"/>
        </w:trPr>
        <w:tc>
          <w:tcPr>
            <w:tcW w:w="5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color w:val="000000"/>
                <w:lang w:eastAsia="es-DO"/>
              </w:rPr>
              <w:t>PRODUCTOS DE RECURSOS HUMANOS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77001" w:rsidRPr="00677001" w:rsidTr="006410F3">
        <w:trPr>
          <w:trHeight w:val="277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77001" w:rsidRPr="00677001" w:rsidTr="006410F3">
        <w:trPr>
          <w:trHeight w:val="277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677001" w:rsidRPr="00677001" w:rsidTr="00754B0E">
        <w:trPr>
          <w:trHeight w:val="345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:rsidR="00677001" w:rsidRPr="00FC5FA5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FC5FA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DO"/>
              </w:rPr>
              <w:t>PRODUCTOS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</w:tcPr>
          <w:p w:rsidR="00677001" w:rsidRPr="00FC5FA5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FC5FA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DO"/>
              </w:rPr>
              <w:t xml:space="preserve"> % DE EJECUCION</w:t>
            </w:r>
          </w:p>
        </w:tc>
      </w:tr>
      <w:tr w:rsidR="00677001" w:rsidRPr="00677001" w:rsidTr="006410F3">
        <w:trPr>
          <w:trHeight w:val="277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D13AF7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Times New Roman"/>
                <w:color w:val="000000"/>
                <w:lang w:eastAsia="es-DO"/>
              </w:rPr>
              <w:t>Encuesta de clima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color w:val="000000"/>
                <w:lang w:eastAsia="es-DO"/>
              </w:rPr>
              <w:t>49%</w:t>
            </w:r>
          </w:p>
        </w:tc>
      </w:tr>
      <w:tr w:rsidR="00677001" w:rsidRPr="00677001" w:rsidTr="006410F3">
        <w:trPr>
          <w:trHeight w:val="277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D13AF7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Evaluación de desempeño 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color w:val="000000"/>
                <w:lang w:eastAsia="es-DO"/>
              </w:rPr>
              <w:t>10%</w:t>
            </w:r>
          </w:p>
        </w:tc>
      </w:tr>
      <w:tr w:rsidR="00677001" w:rsidRPr="00677001" w:rsidTr="006410F3">
        <w:trPr>
          <w:trHeight w:val="277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D13AF7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Evaluación de la carga laboral 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color w:val="000000"/>
                <w:lang w:eastAsia="es-DO"/>
              </w:rPr>
              <w:t>0%</w:t>
            </w:r>
          </w:p>
        </w:tc>
      </w:tr>
      <w:tr w:rsidR="00677001" w:rsidRPr="00677001" w:rsidTr="006410F3">
        <w:trPr>
          <w:trHeight w:val="277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D13AF7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Plan de capacitación 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color w:val="000000"/>
                <w:lang w:eastAsia="es-DO"/>
              </w:rPr>
              <w:t>90%</w:t>
            </w:r>
          </w:p>
        </w:tc>
      </w:tr>
      <w:tr w:rsidR="00677001" w:rsidRPr="00677001" w:rsidTr="006410F3">
        <w:trPr>
          <w:trHeight w:val="277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D13AF7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Times New Roman"/>
                <w:color w:val="000000"/>
                <w:lang w:eastAsia="es-DO"/>
              </w:rPr>
              <w:t>Norma de promoción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color w:val="000000"/>
                <w:lang w:eastAsia="es-DO"/>
              </w:rPr>
              <w:t>9.10%</w:t>
            </w:r>
          </w:p>
        </w:tc>
      </w:tr>
      <w:tr w:rsidR="00677001" w:rsidRPr="00677001" w:rsidTr="006410F3">
        <w:trPr>
          <w:trHeight w:val="277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D13AF7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Times New Roman"/>
                <w:color w:val="000000"/>
                <w:lang w:eastAsia="es-DO"/>
              </w:rPr>
              <w:t>Norma de composición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color w:val="000000"/>
                <w:lang w:eastAsia="es-DO"/>
              </w:rPr>
              <w:t>80%</w:t>
            </w:r>
          </w:p>
        </w:tc>
      </w:tr>
      <w:tr w:rsidR="00677001" w:rsidRPr="00677001" w:rsidTr="006410F3">
        <w:trPr>
          <w:trHeight w:val="317"/>
        </w:trPr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7001" w:rsidRPr="00D13AF7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Formulario de reporte de inconveniente </w:t>
            </w:r>
          </w:p>
        </w:tc>
        <w:tc>
          <w:tcPr>
            <w:tcW w:w="341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color w:val="000000"/>
                <w:lang w:eastAsia="es-DO"/>
              </w:rPr>
              <w:t>0%</w:t>
            </w:r>
          </w:p>
        </w:tc>
      </w:tr>
      <w:tr w:rsidR="00677001" w:rsidRPr="00677001" w:rsidTr="006410F3">
        <w:trPr>
          <w:trHeight w:val="277"/>
        </w:trPr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7001" w:rsidRPr="00D13AF7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con la realización de las funciones </w:t>
            </w:r>
          </w:p>
        </w:tc>
        <w:tc>
          <w:tcPr>
            <w:tcW w:w="341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01" w:rsidRPr="00677001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</w:tr>
      <w:tr w:rsidR="00677001" w:rsidRPr="00677001" w:rsidTr="006410F3">
        <w:trPr>
          <w:trHeight w:val="277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D13AF7" w:rsidRDefault="00677001" w:rsidP="006770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Times New Roman"/>
                <w:color w:val="000000"/>
                <w:lang w:eastAsia="es-DO"/>
              </w:rPr>
              <w:t>Gestión de Recursos Humanos eficientizada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color w:val="000000"/>
                <w:lang w:eastAsia="es-DO"/>
              </w:rPr>
              <w:t>55.40%</w:t>
            </w:r>
          </w:p>
        </w:tc>
      </w:tr>
      <w:tr w:rsidR="00677001" w:rsidRPr="00677001" w:rsidTr="006410F3">
        <w:trPr>
          <w:trHeight w:val="594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7001" w:rsidRPr="00677001" w:rsidRDefault="00677001" w:rsidP="006770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677001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35.40%</w:t>
            </w:r>
          </w:p>
        </w:tc>
      </w:tr>
    </w:tbl>
    <w:p w:rsidR="00677001" w:rsidRPr="00E32D4C" w:rsidRDefault="00E32D4C" w:rsidP="00DD2D09">
      <w:pPr>
        <w:rPr>
          <w:sz w:val="16"/>
          <w:szCs w:val="16"/>
        </w:rPr>
      </w:pPr>
      <w:r w:rsidRPr="00E32D4C">
        <w:rPr>
          <w:sz w:val="16"/>
          <w:szCs w:val="16"/>
        </w:rPr>
        <w:t>DIVISION DE PLANIFICACION Y DESARROLLO</w:t>
      </w:r>
    </w:p>
    <w:p w:rsidR="00E32D4C" w:rsidRDefault="00E32D4C" w:rsidP="00DD2D09">
      <w:pPr>
        <w:jc w:val="both"/>
        <w:rPr>
          <w:sz w:val="24"/>
          <w:szCs w:val="24"/>
        </w:rPr>
      </w:pPr>
      <w:r w:rsidRPr="00E32D4C">
        <w:rPr>
          <w:sz w:val="24"/>
          <w:szCs w:val="24"/>
        </w:rPr>
        <w:t>E</w:t>
      </w:r>
      <w:r>
        <w:rPr>
          <w:sz w:val="24"/>
          <w:szCs w:val="24"/>
        </w:rPr>
        <w:t>l Departamento de Recursos Humanos present</w:t>
      </w:r>
      <w:r w:rsidR="0085716B">
        <w:rPr>
          <w:sz w:val="24"/>
          <w:szCs w:val="24"/>
        </w:rPr>
        <w:t>ó</w:t>
      </w:r>
      <w:r>
        <w:rPr>
          <w:sz w:val="24"/>
          <w:szCs w:val="24"/>
        </w:rPr>
        <w:t xml:space="preserve"> avance en sus ochos (8) productos logrando ponderación de 37% de cumplido, 63% parcial.</w:t>
      </w:r>
    </w:p>
    <w:p w:rsidR="00DD2D09" w:rsidRPr="00E32D4C" w:rsidRDefault="00E32D4C" w:rsidP="00DD2D09">
      <w:pPr>
        <w:jc w:val="both"/>
        <w:rPr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5705475" cy="2971800"/>
            <wp:effectExtent l="0" t="0" r="9525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951526B-5DF0-4D30-81A4-21146744F0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2D09" w:rsidRDefault="00AA1C0B" w:rsidP="00DD2D09">
      <w:pPr>
        <w:jc w:val="both"/>
        <w:rPr>
          <w:sz w:val="16"/>
          <w:szCs w:val="16"/>
        </w:rPr>
      </w:pPr>
      <w:r w:rsidRPr="00AA1C0B">
        <w:rPr>
          <w:sz w:val="16"/>
          <w:szCs w:val="16"/>
        </w:rPr>
        <w:t>DIVISION DE PLANIFICACION Y DESARROLLO</w:t>
      </w:r>
    </w:p>
    <w:p w:rsidR="0085716B" w:rsidRDefault="0085716B" w:rsidP="00DD2D09">
      <w:pPr>
        <w:jc w:val="both"/>
        <w:rPr>
          <w:sz w:val="16"/>
          <w:szCs w:val="16"/>
        </w:rPr>
      </w:pPr>
    </w:p>
    <w:p w:rsidR="0085716B" w:rsidRDefault="0085716B" w:rsidP="00DD2D0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 DEPARTAMENTO ADMINISTRATIVO FINANCIERO</w:t>
      </w:r>
    </w:p>
    <w:tbl>
      <w:tblPr>
        <w:tblW w:w="8444" w:type="dxa"/>
        <w:tblCellMar>
          <w:left w:w="70" w:type="dxa"/>
          <w:right w:w="70" w:type="dxa"/>
        </w:tblCellMar>
        <w:tblLook w:val="04A0"/>
      </w:tblPr>
      <w:tblGrid>
        <w:gridCol w:w="2406"/>
        <w:gridCol w:w="2407"/>
        <w:gridCol w:w="1814"/>
        <w:gridCol w:w="1817"/>
      </w:tblGrid>
      <w:tr w:rsidR="0085716B" w:rsidRPr="0085716B" w:rsidTr="00842537">
        <w:trPr>
          <w:trHeight w:val="163"/>
        </w:trPr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716B" w:rsidRPr="0085716B" w:rsidRDefault="0085716B" w:rsidP="008425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DO"/>
              </w:rPr>
            </w:pPr>
            <w:r>
              <w:t>PRODUCTOS DEL DEPARTAMENTO ADMINISTRATIVO FINANCIERO</w:t>
            </w:r>
          </w:p>
        </w:tc>
      </w:tr>
      <w:tr w:rsidR="0085716B" w:rsidRPr="0085716B" w:rsidTr="00842537">
        <w:trPr>
          <w:trHeight w:val="344"/>
        </w:trPr>
        <w:tc>
          <w:tcPr>
            <w:tcW w:w="8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5716B" w:rsidRPr="0085716B" w:rsidRDefault="0085716B" w:rsidP="006410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DO"/>
              </w:rPr>
            </w:pPr>
          </w:p>
        </w:tc>
      </w:tr>
      <w:tr w:rsidR="0085716B" w:rsidRPr="0085716B" w:rsidTr="00057059">
        <w:trPr>
          <w:trHeight w:val="79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DO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5716B" w:rsidRPr="0085716B" w:rsidTr="00057059">
        <w:trPr>
          <w:trHeight w:val="374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DO"/>
              </w:rPr>
            </w:pPr>
            <w:r w:rsidRPr="008571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DO"/>
              </w:rPr>
              <w:t>PRODUCTO</w:t>
            </w:r>
            <w:r w:rsidR="00F11A8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DO"/>
              </w:rPr>
              <w:t>S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:rsidR="0085716B" w:rsidRPr="0085716B" w:rsidRDefault="00F11A8A" w:rsidP="00985E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DO"/>
              </w:rPr>
              <w:t xml:space="preserve">% </w:t>
            </w:r>
            <w:r w:rsidR="0085716B" w:rsidRPr="0085716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DO"/>
              </w:rPr>
              <w:t xml:space="preserve">EJECUCION </w:t>
            </w:r>
          </w:p>
        </w:tc>
      </w:tr>
      <w:tr w:rsidR="0085716B" w:rsidRPr="0085716B" w:rsidTr="00057059">
        <w:trPr>
          <w:trHeight w:val="299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D13AF7" w:rsidRDefault="0073791E" w:rsidP="0085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Calibri"/>
                <w:color w:val="000000"/>
                <w:lang w:eastAsia="es-DO"/>
              </w:rPr>
              <w:t>Evaluaciones de seguimiento PACC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5716B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85716B" w:rsidRPr="0085716B" w:rsidTr="00057059">
        <w:trPr>
          <w:trHeight w:val="299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D13AF7" w:rsidRDefault="0073791E" w:rsidP="0085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Calibri"/>
                <w:color w:val="000000"/>
                <w:lang w:eastAsia="es-DO"/>
              </w:rPr>
              <w:t>Informe de ejecución de gastos SIGEF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5716B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85716B" w:rsidRPr="0085716B" w:rsidTr="00057059">
        <w:trPr>
          <w:trHeight w:val="299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D13AF7" w:rsidRDefault="0073791E" w:rsidP="0085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Calibri"/>
                <w:color w:val="000000"/>
                <w:lang w:eastAsia="es-DO"/>
              </w:rPr>
              <w:t>Cuotas Asignadas vs. Cuotas presupuestadas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5716B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85716B" w:rsidRPr="0085716B" w:rsidTr="00057059">
        <w:trPr>
          <w:trHeight w:val="299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16B" w:rsidRPr="00D13AF7" w:rsidRDefault="0073791E" w:rsidP="0085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Calibri"/>
                <w:color w:val="000000"/>
                <w:lang w:eastAsia="es-DO"/>
              </w:rPr>
              <w:t>Actividades cubiertas vs. Cuotas aprobadas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85716B" w:rsidRDefault="0073791E" w:rsidP="00857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100</w:t>
            </w:r>
            <w:r w:rsidR="0085716B" w:rsidRPr="0085716B">
              <w:rPr>
                <w:rFonts w:ascii="Calibri" w:eastAsia="Times New Roman" w:hAnsi="Calibri" w:cs="Calibri"/>
                <w:color w:val="000000"/>
                <w:lang w:eastAsia="es-DO"/>
              </w:rPr>
              <w:t>%</w:t>
            </w:r>
          </w:p>
        </w:tc>
      </w:tr>
      <w:tr w:rsidR="0085716B" w:rsidRPr="0085716B" w:rsidTr="00057059">
        <w:trPr>
          <w:trHeight w:val="314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5716B" w:rsidRPr="00D13AF7" w:rsidRDefault="0073791E" w:rsidP="0085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Calibri"/>
                <w:color w:val="000000"/>
                <w:lang w:eastAsia="es-DO"/>
              </w:rPr>
              <w:t>Procesos recibo-distribución de bienes de consumo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85716B" w:rsidRDefault="0073791E" w:rsidP="00857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35</w:t>
            </w:r>
            <w:r w:rsidR="0085716B" w:rsidRPr="008571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%</w:t>
            </w:r>
          </w:p>
        </w:tc>
      </w:tr>
      <w:tr w:rsidR="0085716B" w:rsidRPr="0085716B" w:rsidTr="00057059">
        <w:trPr>
          <w:trHeight w:val="314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D13AF7" w:rsidRDefault="0073791E" w:rsidP="0085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D13AF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Registros contables realizados conforme SIGEF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8571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</w:tr>
      <w:tr w:rsidR="0085716B" w:rsidRPr="0085716B" w:rsidTr="00057059">
        <w:trPr>
          <w:trHeight w:val="299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D13AF7" w:rsidRDefault="0085716B" w:rsidP="008571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13AF7">
              <w:rPr>
                <w:rFonts w:ascii="Calibri" w:eastAsia="Times New Roman" w:hAnsi="Calibri" w:cs="Calibri"/>
                <w:color w:val="000000"/>
                <w:lang w:eastAsia="es-DO"/>
              </w:rPr>
              <w:t>Numero de procesos verificados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5716B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85716B" w:rsidRPr="0085716B" w:rsidTr="00057059">
        <w:trPr>
          <w:trHeight w:val="329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F11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5716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16B" w:rsidRPr="0085716B" w:rsidRDefault="0085716B" w:rsidP="008571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5716B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91%</w:t>
            </w:r>
          </w:p>
        </w:tc>
      </w:tr>
    </w:tbl>
    <w:p w:rsidR="0085716B" w:rsidRDefault="001F424E" w:rsidP="00DD2D09">
      <w:pPr>
        <w:jc w:val="both"/>
        <w:rPr>
          <w:sz w:val="16"/>
          <w:szCs w:val="16"/>
        </w:rPr>
      </w:pPr>
      <w:r w:rsidRPr="001F424E">
        <w:rPr>
          <w:sz w:val="16"/>
          <w:szCs w:val="16"/>
        </w:rPr>
        <w:t>DIVISION DE PLANIFACION Y DESARROLLO</w:t>
      </w:r>
    </w:p>
    <w:p w:rsidR="001F424E" w:rsidRDefault="001F424E" w:rsidP="00DD2D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Departamento Administrativo y </w:t>
      </w:r>
      <w:r w:rsidR="00985EE6">
        <w:rPr>
          <w:sz w:val="24"/>
          <w:szCs w:val="24"/>
        </w:rPr>
        <w:t>Financiero presentó</w:t>
      </w:r>
      <w:r>
        <w:rPr>
          <w:sz w:val="24"/>
          <w:szCs w:val="24"/>
        </w:rPr>
        <w:t xml:space="preserve"> avance en sus siete (7) productos logrando ponderación de 86% cumplido, 14% parcial</w:t>
      </w:r>
      <w:r w:rsidR="00985EE6">
        <w:rPr>
          <w:sz w:val="24"/>
          <w:szCs w:val="24"/>
        </w:rPr>
        <w:t>.</w:t>
      </w:r>
    </w:p>
    <w:p w:rsidR="00E625EB" w:rsidRPr="001F424E" w:rsidRDefault="00E625EB" w:rsidP="00DD2D09">
      <w:pPr>
        <w:jc w:val="both"/>
        <w:rPr>
          <w:sz w:val="24"/>
          <w:szCs w:val="24"/>
        </w:rPr>
      </w:pPr>
    </w:p>
    <w:tbl>
      <w:tblPr>
        <w:tblW w:w="8806" w:type="dxa"/>
        <w:tblCellMar>
          <w:left w:w="70" w:type="dxa"/>
          <w:right w:w="70" w:type="dxa"/>
        </w:tblCellMar>
        <w:tblLook w:val="04A0"/>
      </w:tblPr>
      <w:tblGrid>
        <w:gridCol w:w="1591"/>
        <w:gridCol w:w="1443"/>
        <w:gridCol w:w="1443"/>
        <w:gridCol w:w="1443"/>
        <w:gridCol w:w="1443"/>
        <w:gridCol w:w="1443"/>
      </w:tblGrid>
      <w:tr w:rsidR="001F424E" w:rsidRPr="00495514" w:rsidTr="001F424E">
        <w:trPr>
          <w:trHeight w:val="26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1F424E" w:rsidRDefault="001F424E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1F424E" w:rsidRPr="00495514" w:rsidRDefault="001F424E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6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985EE6" w:rsidP="00495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514">
              <w:rPr>
                <w:rFonts w:ascii="Calibri" w:eastAsia="Times New Roman" w:hAnsi="Calibri" w:cs="Calibri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-335280</wp:posOffset>
                  </wp:positionV>
                  <wp:extent cx="5314950" cy="2981325"/>
                  <wp:effectExtent l="0" t="0" r="0" b="9525"/>
                  <wp:wrapNone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3537C9B-9944-4DAE-8B78-1CB49A5AE4E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5"/>
            </w:tblGrid>
            <w:tr w:rsidR="00495514" w:rsidRPr="00495514" w:rsidTr="001F424E">
              <w:trPr>
                <w:trHeight w:val="267"/>
                <w:tblCellSpacing w:w="0" w:type="dxa"/>
              </w:trPr>
              <w:tc>
                <w:tcPr>
                  <w:tcW w:w="1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95514" w:rsidRPr="00495514" w:rsidRDefault="00495514" w:rsidP="0049551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:rsidR="00495514" w:rsidRPr="00495514" w:rsidRDefault="00495514" w:rsidP="004955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43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301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43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43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43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5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3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32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1F424E" w:rsidRPr="00495514" w:rsidTr="001F424E">
        <w:trPr>
          <w:trHeight w:val="267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514" w:rsidRPr="00495514" w:rsidRDefault="00495514" w:rsidP="00495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DD2D09" w:rsidRDefault="00E32D4C" w:rsidP="00E32D4C">
      <w:pPr>
        <w:tabs>
          <w:tab w:val="left" w:pos="4755"/>
        </w:tabs>
        <w:rPr>
          <w:sz w:val="16"/>
          <w:szCs w:val="16"/>
        </w:rPr>
      </w:pPr>
      <w:r>
        <w:rPr>
          <w:sz w:val="28"/>
          <w:szCs w:val="28"/>
        </w:rPr>
        <w:tab/>
      </w:r>
      <w:r w:rsidR="00DD2D09">
        <w:rPr>
          <w:sz w:val="28"/>
          <w:szCs w:val="28"/>
        </w:rPr>
        <w:br w:type="textWrapping" w:clear="all"/>
      </w:r>
      <w:r w:rsidR="00495514" w:rsidRPr="00495514">
        <w:rPr>
          <w:sz w:val="16"/>
          <w:szCs w:val="16"/>
        </w:rPr>
        <w:t>DIVISION DE PLANIFICACION Y DESARROLLO</w:t>
      </w:r>
    </w:p>
    <w:p w:rsidR="00607F85" w:rsidRDefault="00607F85" w:rsidP="00E32D4C">
      <w:pPr>
        <w:tabs>
          <w:tab w:val="left" w:pos="4755"/>
        </w:tabs>
        <w:rPr>
          <w:sz w:val="16"/>
          <w:szCs w:val="16"/>
        </w:rPr>
      </w:pPr>
    </w:p>
    <w:p w:rsidR="00842537" w:rsidRDefault="00842537" w:rsidP="00E32D4C">
      <w:pPr>
        <w:tabs>
          <w:tab w:val="left" w:pos="4755"/>
        </w:tabs>
        <w:rPr>
          <w:sz w:val="16"/>
          <w:szCs w:val="16"/>
        </w:rPr>
      </w:pPr>
    </w:p>
    <w:p w:rsidR="00925071" w:rsidRDefault="00925071" w:rsidP="00E32D4C">
      <w:pPr>
        <w:tabs>
          <w:tab w:val="left" w:pos="4755"/>
        </w:tabs>
        <w:rPr>
          <w:sz w:val="16"/>
          <w:szCs w:val="16"/>
        </w:rPr>
      </w:pPr>
    </w:p>
    <w:p w:rsidR="00925071" w:rsidRDefault="00925071" w:rsidP="00E32D4C">
      <w:pPr>
        <w:tabs>
          <w:tab w:val="left" w:pos="4755"/>
        </w:tabs>
        <w:rPr>
          <w:sz w:val="16"/>
          <w:szCs w:val="16"/>
        </w:rPr>
      </w:pPr>
    </w:p>
    <w:p w:rsidR="00925071" w:rsidRDefault="00925071" w:rsidP="00E32D4C">
      <w:pPr>
        <w:tabs>
          <w:tab w:val="left" w:pos="4755"/>
        </w:tabs>
        <w:rPr>
          <w:sz w:val="16"/>
          <w:szCs w:val="16"/>
        </w:rPr>
      </w:pPr>
    </w:p>
    <w:p w:rsidR="00057059" w:rsidRDefault="00057059" w:rsidP="00E32D4C">
      <w:pPr>
        <w:tabs>
          <w:tab w:val="left" w:pos="4755"/>
        </w:tabs>
        <w:rPr>
          <w:sz w:val="16"/>
          <w:szCs w:val="16"/>
        </w:rPr>
      </w:pPr>
    </w:p>
    <w:p w:rsidR="00DD2D09" w:rsidRDefault="005E3106" w:rsidP="005E3106">
      <w:pPr>
        <w:rPr>
          <w:sz w:val="28"/>
          <w:szCs w:val="28"/>
        </w:rPr>
      </w:pPr>
      <w:r>
        <w:rPr>
          <w:sz w:val="28"/>
          <w:szCs w:val="28"/>
        </w:rPr>
        <w:t>3.3 DIVISION DE COMUNICACIONES</w:t>
      </w:r>
    </w:p>
    <w:p w:rsidR="005E3106" w:rsidRDefault="005E3106" w:rsidP="005E3106">
      <w:r w:rsidRPr="005E3106">
        <w:t>PRODUCTOS DE LA DIVISION DE COMUNICACIONES</w:t>
      </w:r>
    </w:p>
    <w:tbl>
      <w:tblPr>
        <w:tblW w:w="8807" w:type="dxa"/>
        <w:tblCellMar>
          <w:left w:w="70" w:type="dxa"/>
          <w:right w:w="70" w:type="dxa"/>
        </w:tblCellMar>
        <w:tblLook w:val="04A0"/>
      </w:tblPr>
      <w:tblGrid>
        <w:gridCol w:w="6146"/>
        <w:gridCol w:w="2661"/>
      </w:tblGrid>
      <w:tr w:rsidR="005E3106" w:rsidRPr="005E3106" w:rsidTr="00754B0E">
        <w:trPr>
          <w:trHeight w:val="481"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E3106" w:rsidRPr="005E3106" w:rsidRDefault="005E3106" w:rsidP="005E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5E31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PRODUCTO</w:t>
            </w:r>
            <w:r w:rsidR="00120E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S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5E3106" w:rsidRPr="005E3106" w:rsidRDefault="00E42957" w:rsidP="005E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% </w:t>
            </w:r>
            <w:r w:rsidR="005E3106" w:rsidRPr="005E310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EJECUCION </w:t>
            </w:r>
          </w:p>
        </w:tc>
      </w:tr>
      <w:tr w:rsidR="005E3106" w:rsidRPr="005E3106" w:rsidTr="005E3106">
        <w:trPr>
          <w:trHeight w:val="38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6" w:rsidRPr="005E3106" w:rsidRDefault="005E3106" w:rsidP="005E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E3106">
              <w:rPr>
                <w:rFonts w:ascii="Calibri" w:eastAsia="Times New Roman" w:hAnsi="Calibri" w:cs="Calibri"/>
                <w:color w:val="000000"/>
                <w:lang w:eastAsia="es-DO"/>
              </w:rPr>
              <w:t>Imagen Institucional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6" w:rsidRPr="005E3106" w:rsidRDefault="005E3106" w:rsidP="005E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E3106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5E3106" w:rsidRPr="005E3106" w:rsidTr="005E3106">
        <w:trPr>
          <w:trHeight w:val="38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6" w:rsidRPr="005E3106" w:rsidRDefault="005E3106" w:rsidP="005E3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E3106">
              <w:rPr>
                <w:rFonts w:ascii="Calibri" w:eastAsia="Times New Roman" w:hAnsi="Calibri" w:cs="Calibri"/>
                <w:color w:val="000000"/>
                <w:lang w:eastAsia="es-DO"/>
              </w:rPr>
              <w:t>Promoción Institucional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6" w:rsidRPr="005E3106" w:rsidRDefault="005E3106" w:rsidP="005E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E3106">
              <w:rPr>
                <w:rFonts w:ascii="Calibri" w:eastAsia="Times New Roman" w:hAnsi="Calibri" w:cs="Calibri"/>
                <w:color w:val="000000"/>
                <w:lang w:eastAsia="es-DO"/>
              </w:rPr>
              <w:t>80%</w:t>
            </w:r>
          </w:p>
        </w:tc>
      </w:tr>
      <w:tr w:rsidR="005E3106" w:rsidRPr="005E3106" w:rsidTr="005E3106">
        <w:trPr>
          <w:trHeight w:val="404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6" w:rsidRPr="005E3106" w:rsidRDefault="005E3106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E31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106" w:rsidRPr="005E3106" w:rsidRDefault="005E3106" w:rsidP="005E31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E3106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81%</w:t>
            </w:r>
          </w:p>
        </w:tc>
      </w:tr>
    </w:tbl>
    <w:p w:rsidR="005E3106" w:rsidRPr="007266DF" w:rsidRDefault="007266DF" w:rsidP="005E3106">
      <w:pPr>
        <w:rPr>
          <w:sz w:val="16"/>
          <w:szCs w:val="16"/>
        </w:rPr>
      </w:pPr>
      <w:r w:rsidRPr="007266DF">
        <w:rPr>
          <w:sz w:val="16"/>
          <w:szCs w:val="16"/>
        </w:rPr>
        <w:t>DIVISION DE PLANIFICACION Y DESARROLLO</w:t>
      </w:r>
    </w:p>
    <w:p w:rsidR="007266DF" w:rsidRPr="00615917" w:rsidRDefault="00615917" w:rsidP="007266DF">
      <w:pPr>
        <w:rPr>
          <w:sz w:val="24"/>
          <w:szCs w:val="24"/>
        </w:rPr>
      </w:pPr>
      <w:r w:rsidRPr="00615917">
        <w:rPr>
          <w:sz w:val="24"/>
          <w:szCs w:val="24"/>
        </w:rPr>
        <w:t>La División de Comunicaciones presentó avance en sus dos (2) productos logrando ponderación de 50% cumplido y 50% parcial.</w:t>
      </w:r>
    </w:p>
    <w:p w:rsidR="00615917" w:rsidRDefault="00615917" w:rsidP="007266DF">
      <w:pPr>
        <w:rPr>
          <w:sz w:val="28"/>
          <w:szCs w:val="28"/>
        </w:rPr>
      </w:pPr>
    </w:p>
    <w:p w:rsidR="000928CB" w:rsidRDefault="000928CB" w:rsidP="00472C00">
      <w:pPr>
        <w:jc w:val="center"/>
        <w:rPr>
          <w:sz w:val="28"/>
          <w:szCs w:val="28"/>
        </w:rPr>
      </w:pPr>
      <w:r>
        <w:rPr>
          <w:noProof/>
          <w:lang w:val="es-ES" w:eastAsia="es-ES"/>
        </w:rPr>
        <w:drawing>
          <wp:inline distT="0" distB="0" distL="0" distR="0">
            <wp:extent cx="5619750" cy="27432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28EF86F-30DB-4C51-BB3D-ADD75EB00A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28CB" w:rsidRPr="00615917" w:rsidRDefault="00615917" w:rsidP="000928CB">
      <w:pPr>
        <w:rPr>
          <w:sz w:val="16"/>
          <w:szCs w:val="16"/>
        </w:rPr>
      </w:pPr>
      <w:r w:rsidRPr="00615917">
        <w:rPr>
          <w:sz w:val="16"/>
          <w:szCs w:val="16"/>
        </w:rPr>
        <w:t>DIVISION DE PLANIFICACION Y DESARROLLO</w:t>
      </w:r>
    </w:p>
    <w:p w:rsidR="00472C00" w:rsidRDefault="00472C00" w:rsidP="00CB7F2F">
      <w:pPr>
        <w:jc w:val="both"/>
        <w:rPr>
          <w:sz w:val="28"/>
          <w:szCs w:val="28"/>
        </w:rPr>
      </w:pPr>
    </w:p>
    <w:p w:rsidR="00615917" w:rsidRDefault="00615917" w:rsidP="00CB7F2F">
      <w:pPr>
        <w:jc w:val="both"/>
        <w:rPr>
          <w:sz w:val="28"/>
          <w:szCs w:val="28"/>
        </w:rPr>
      </w:pPr>
    </w:p>
    <w:p w:rsidR="00615917" w:rsidRDefault="00615917" w:rsidP="00CB7F2F">
      <w:pPr>
        <w:jc w:val="both"/>
        <w:rPr>
          <w:sz w:val="28"/>
          <w:szCs w:val="28"/>
        </w:rPr>
      </w:pPr>
    </w:p>
    <w:p w:rsidR="00615917" w:rsidRDefault="00615917" w:rsidP="00CB7F2F">
      <w:pPr>
        <w:jc w:val="both"/>
        <w:rPr>
          <w:sz w:val="28"/>
          <w:szCs w:val="28"/>
        </w:rPr>
      </w:pPr>
    </w:p>
    <w:p w:rsidR="00615917" w:rsidRDefault="00615917" w:rsidP="00CB7F2F">
      <w:pPr>
        <w:jc w:val="both"/>
        <w:rPr>
          <w:sz w:val="28"/>
          <w:szCs w:val="28"/>
        </w:rPr>
      </w:pPr>
    </w:p>
    <w:p w:rsidR="00615917" w:rsidRDefault="00615917" w:rsidP="00CB7F2F">
      <w:pPr>
        <w:jc w:val="both"/>
        <w:rPr>
          <w:sz w:val="28"/>
          <w:szCs w:val="28"/>
        </w:rPr>
      </w:pPr>
    </w:p>
    <w:p w:rsidR="00057059" w:rsidRDefault="00057059" w:rsidP="00CB7F2F">
      <w:pPr>
        <w:jc w:val="both"/>
        <w:rPr>
          <w:sz w:val="28"/>
          <w:szCs w:val="28"/>
        </w:rPr>
      </w:pPr>
    </w:p>
    <w:p w:rsidR="00615917" w:rsidRDefault="0059709E" w:rsidP="00CB7F2F">
      <w:pPr>
        <w:jc w:val="both"/>
        <w:rPr>
          <w:sz w:val="28"/>
          <w:szCs w:val="28"/>
        </w:rPr>
      </w:pPr>
      <w:r>
        <w:rPr>
          <w:sz w:val="28"/>
          <w:szCs w:val="28"/>
        </w:rPr>
        <w:t>3.4 DIVISION DE PRODUCCION Y DISTRIBUCION DE PLANTAS</w:t>
      </w:r>
    </w:p>
    <w:p w:rsidR="0059709E" w:rsidRDefault="0059709E" w:rsidP="00CB7F2F">
      <w:pPr>
        <w:jc w:val="both"/>
      </w:pPr>
      <w:r w:rsidRPr="0059709E">
        <w:t>PRODUCTOS DE LA DIVISION DE PRODUCCION Y DISTRIBUCION DE PLANTAS</w:t>
      </w:r>
    </w:p>
    <w:tbl>
      <w:tblPr>
        <w:tblW w:w="8020" w:type="dxa"/>
        <w:tblCellMar>
          <w:left w:w="70" w:type="dxa"/>
          <w:right w:w="70" w:type="dxa"/>
        </w:tblCellMar>
        <w:tblLook w:val="04A0"/>
      </w:tblPr>
      <w:tblGrid>
        <w:gridCol w:w="5820"/>
        <w:gridCol w:w="2200"/>
      </w:tblGrid>
      <w:tr w:rsidR="0059709E" w:rsidRPr="0059709E" w:rsidTr="00754B0E">
        <w:trPr>
          <w:trHeight w:val="375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PRODUCTO</w:t>
            </w:r>
            <w:r w:rsidR="0084253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CB9CA" w:themeFill="text2" w:themeFillTint="66"/>
            <w:noWrap/>
            <w:vAlign w:val="bottom"/>
            <w:hideMark/>
          </w:tcPr>
          <w:p w:rsidR="0059709E" w:rsidRPr="0059709E" w:rsidRDefault="00120E45" w:rsidP="005970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% </w:t>
            </w:r>
            <w:r w:rsidR="0059709E" w:rsidRPr="005970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EJECUCION 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Producción de planta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62%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Manual de procedimiento de Producción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Plan de distribución y organización de plantas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85%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Plan de control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70%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Preparación de sustratos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65%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Germinación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80%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Reducción de costos productivos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30%</w:t>
            </w:r>
          </w:p>
        </w:tc>
      </w:tr>
      <w:tr w:rsidR="0059709E" w:rsidRPr="0059709E" w:rsidTr="0059709E">
        <w:trPr>
          <w:trHeight w:val="315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Reducción de déficit de germinación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20%</w:t>
            </w:r>
          </w:p>
        </w:tc>
      </w:tr>
      <w:tr w:rsidR="0059709E" w:rsidRPr="0059709E" w:rsidTr="0059709E">
        <w:trPr>
          <w:trHeight w:val="315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 xml:space="preserve">Equipo especializado en recolección semilla y esquejes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Sustitución de funda por cono de germinación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Numero de personal especializado contratado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59709E" w:rsidRPr="0059709E" w:rsidTr="0059709E">
        <w:trPr>
          <w:trHeight w:val="315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Adquisición de maquinaria trituradora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0%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Construcción de estanque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Elaboración de abono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8%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Reducción de químicos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3%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Banco de abono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40%</w:t>
            </w:r>
          </w:p>
        </w:tc>
      </w:tr>
      <w:tr w:rsidR="0059709E" w:rsidRPr="0059709E" w:rsidTr="0059709E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Siembra de plantas aromática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59709E" w:rsidRPr="0059709E" w:rsidTr="0059709E">
        <w:trPr>
          <w:trHeight w:val="315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Sustitución de sistema de irr</w:t>
            </w: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i</w:t>
            </w: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a</w:t>
            </w: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i</w:t>
            </w:r>
            <w:r w:rsidRPr="0059709E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ón por uno de </w:t>
            </w: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aspersión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5%</w:t>
            </w:r>
          </w:p>
        </w:tc>
      </w:tr>
      <w:tr w:rsidR="0059709E" w:rsidRPr="0059709E" w:rsidTr="0059709E">
        <w:trPr>
          <w:trHeight w:val="315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Codificación de inventario de plantas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10%</w:t>
            </w:r>
          </w:p>
        </w:tc>
      </w:tr>
      <w:tr w:rsidR="0059709E" w:rsidRPr="0059709E" w:rsidTr="0059709E">
        <w:trPr>
          <w:trHeight w:val="315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709E" w:rsidRPr="0059709E" w:rsidRDefault="0059709E" w:rsidP="00597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9709E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36%</w:t>
            </w:r>
          </w:p>
        </w:tc>
      </w:tr>
    </w:tbl>
    <w:p w:rsidR="0059709E" w:rsidRDefault="002C2230" w:rsidP="00CB7F2F">
      <w:pPr>
        <w:jc w:val="both"/>
        <w:rPr>
          <w:sz w:val="16"/>
          <w:szCs w:val="16"/>
        </w:rPr>
      </w:pPr>
      <w:r w:rsidRPr="000E102B">
        <w:rPr>
          <w:sz w:val="16"/>
          <w:szCs w:val="16"/>
        </w:rPr>
        <w:t>DIVISION DE PLANIFICACION Y DESARROLLO</w:t>
      </w:r>
    </w:p>
    <w:p w:rsidR="002C2230" w:rsidRDefault="002C2230" w:rsidP="00CB7F2F">
      <w:pPr>
        <w:jc w:val="both"/>
      </w:pPr>
      <w:r>
        <w:t xml:space="preserve">La </w:t>
      </w:r>
      <w:r w:rsidR="000E102B">
        <w:t>División</w:t>
      </w:r>
      <w:r>
        <w:t xml:space="preserve"> de </w:t>
      </w:r>
      <w:r w:rsidR="000E102B">
        <w:t>Producción</w:t>
      </w:r>
      <w:r>
        <w:t xml:space="preserve"> y </w:t>
      </w:r>
      <w:r w:rsidR="000E102B">
        <w:t>Distribución</w:t>
      </w:r>
      <w:r>
        <w:t xml:space="preserve"> de plantas presentó avance en sus</w:t>
      </w:r>
      <w:r w:rsidR="00F51BA8">
        <w:t>diecinueve (</w:t>
      </w:r>
      <w:r w:rsidR="00DD5533">
        <w:t>19)</w:t>
      </w:r>
      <w:r>
        <w:t xml:space="preserve"> productos </w:t>
      </w:r>
      <w:r w:rsidR="000E102B">
        <w:t>logrando ponderación</w:t>
      </w:r>
      <w:r>
        <w:t xml:space="preserve"> de 11% cumplido, </w:t>
      </w:r>
      <w:r w:rsidR="000E102B">
        <w:t>47% parcial, 42% pendiente.</w:t>
      </w:r>
    </w:p>
    <w:p w:rsidR="000E102B" w:rsidRDefault="000E102B" w:rsidP="00CB7F2F">
      <w:pPr>
        <w:jc w:val="both"/>
      </w:pPr>
    </w:p>
    <w:p w:rsidR="000E102B" w:rsidRDefault="000E102B" w:rsidP="00CB7F2F">
      <w:pPr>
        <w:jc w:val="both"/>
      </w:pPr>
    </w:p>
    <w:p w:rsidR="000E102B" w:rsidRDefault="000E102B" w:rsidP="00CB7F2F">
      <w:pPr>
        <w:jc w:val="both"/>
      </w:pPr>
    </w:p>
    <w:p w:rsidR="000E102B" w:rsidRDefault="000E102B" w:rsidP="00CB7F2F">
      <w:pPr>
        <w:jc w:val="both"/>
      </w:pPr>
    </w:p>
    <w:p w:rsidR="000E102B" w:rsidRDefault="000E102B" w:rsidP="00CB7F2F">
      <w:pPr>
        <w:jc w:val="both"/>
      </w:pPr>
    </w:p>
    <w:p w:rsidR="000E102B" w:rsidRDefault="000E102B" w:rsidP="00CB7F2F">
      <w:pPr>
        <w:jc w:val="both"/>
      </w:pPr>
    </w:p>
    <w:p w:rsidR="000E102B" w:rsidRDefault="000E102B" w:rsidP="00CB7F2F">
      <w:pPr>
        <w:jc w:val="both"/>
      </w:pPr>
    </w:p>
    <w:p w:rsidR="002C2230" w:rsidRDefault="002C2230" w:rsidP="00CB7F2F">
      <w:pPr>
        <w:jc w:val="both"/>
      </w:pPr>
    </w:p>
    <w:p w:rsidR="002C2230" w:rsidRDefault="000E102B" w:rsidP="00CB7F2F">
      <w:pPr>
        <w:jc w:val="both"/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4362450"/>
            <wp:effectExtent l="0" t="0" r="1016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C70B229-8B6C-4723-AEAA-520A357E8B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2230" w:rsidRDefault="000E102B" w:rsidP="00CB7F2F">
      <w:pPr>
        <w:jc w:val="both"/>
        <w:rPr>
          <w:sz w:val="16"/>
          <w:szCs w:val="16"/>
        </w:rPr>
      </w:pPr>
      <w:r w:rsidRPr="000E102B">
        <w:rPr>
          <w:sz w:val="16"/>
          <w:szCs w:val="16"/>
        </w:rPr>
        <w:t>DIVISION DE PLANIFICACION Y DESARROLLO</w:t>
      </w:r>
    </w:p>
    <w:p w:rsidR="000E102B" w:rsidRPr="000E102B" w:rsidRDefault="000E102B" w:rsidP="00CB7F2F">
      <w:pPr>
        <w:jc w:val="both"/>
        <w:rPr>
          <w:sz w:val="16"/>
          <w:szCs w:val="16"/>
        </w:rPr>
      </w:pPr>
    </w:p>
    <w:p w:rsidR="002C2230" w:rsidRPr="0059709E" w:rsidRDefault="002C2230" w:rsidP="00CB7F2F">
      <w:pPr>
        <w:jc w:val="both"/>
      </w:pPr>
    </w:p>
    <w:p w:rsidR="001F424E" w:rsidRDefault="001F424E" w:rsidP="00CB7F2F">
      <w:pPr>
        <w:jc w:val="both"/>
        <w:rPr>
          <w:sz w:val="28"/>
          <w:szCs w:val="28"/>
        </w:rPr>
      </w:pPr>
    </w:p>
    <w:p w:rsidR="00472C00" w:rsidRPr="00472C00" w:rsidRDefault="00472C00" w:rsidP="00472C00">
      <w:pPr>
        <w:jc w:val="center"/>
        <w:rPr>
          <w:sz w:val="28"/>
          <w:szCs w:val="28"/>
        </w:rPr>
      </w:pPr>
    </w:p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057059" w:rsidRDefault="00057059"/>
    <w:p w:rsidR="00691425" w:rsidRDefault="000E10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3.5 SECCION DE SEGURIDAD</w:t>
      </w:r>
    </w:p>
    <w:p w:rsidR="000E102B" w:rsidRDefault="000E102B">
      <w:r w:rsidRPr="000E102B">
        <w:t>PRODUCTOS DE LA SECCION DE SEGURIDAD</w:t>
      </w:r>
    </w:p>
    <w:tbl>
      <w:tblPr>
        <w:tblW w:w="8020" w:type="dxa"/>
        <w:tblCellMar>
          <w:left w:w="70" w:type="dxa"/>
          <w:right w:w="70" w:type="dxa"/>
        </w:tblCellMar>
        <w:tblLook w:val="04A0"/>
      </w:tblPr>
      <w:tblGrid>
        <w:gridCol w:w="5607"/>
        <w:gridCol w:w="213"/>
        <w:gridCol w:w="2200"/>
      </w:tblGrid>
      <w:tr w:rsidR="004D29CD" w:rsidRPr="004D29CD" w:rsidTr="00754B0E">
        <w:trPr>
          <w:trHeight w:val="375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PRODUCTO</w:t>
            </w:r>
            <w:r w:rsidR="00120E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4D29CD" w:rsidRPr="004D29CD" w:rsidRDefault="00120E45" w:rsidP="004D29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% </w:t>
            </w:r>
            <w:r w:rsidR="004D29CD" w:rsidRPr="004D29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EJECUCION </w:t>
            </w:r>
          </w:p>
        </w:tc>
      </w:tr>
      <w:tr w:rsidR="004D29CD" w:rsidRPr="004D29CD" w:rsidTr="004D29CD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Programa de seguridad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65%</w:t>
            </w:r>
          </w:p>
        </w:tc>
      </w:tr>
      <w:tr w:rsidR="004D29CD" w:rsidRPr="004D29CD" w:rsidTr="004D29CD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Manual de procedimiento de seguridad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80%</w:t>
            </w:r>
          </w:p>
        </w:tc>
      </w:tr>
      <w:tr w:rsidR="004D29CD" w:rsidRPr="004D29CD" w:rsidTr="004D29CD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Comité mixto de salud y seguridad ocupacional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5%</w:t>
            </w:r>
          </w:p>
        </w:tc>
      </w:tr>
      <w:tr w:rsidR="004D29CD" w:rsidRPr="004D29CD" w:rsidTr="004D29CD">
        <w:trPr>
          <w:trHeight w:val="300"/>
        </w:trPr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Comité ambiental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4D29CD" w:rsidRPr="004D29CD" w:rsidTr="004D29CD">
        <w:trPr>
          <w:trHeight w:val="315"/>
        </w:trPr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Vigilancia y supervisión 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0%</w:t>
            </w:r>
          </w:p>
        </w:tc>
      </w:tr>
      <w:tr w:rsidR="004D29CD" w:rsidRPr="004D29CD" w:rsidTr="004D29CD">
        <w:trPr>
          <w:trHeight w:val="315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C</w:t>
            </w:r>
            <w:r w:rsidRPr="004D29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ontrol de entrada vehicular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0%</w:t>
            </w:r>
          </w:p>
        </w:tc>
      </w:tr>
      <w:tr w:rsidR="004D29CD" w:rsidRPr="004D29CD" w:rsidTr="004D29CD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Control del personal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4D29CD" w:rsidRPr="004D29CD" w:rsidTr="004D29CD">
        <w:trPr>
          <w:trHeight w:val="300"/>
        </w:trPr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Manejo de conflictos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1%</w:t>
            </w:r>
          </w:p>
        </w:tc>
      </w:tr>
      <w:tr w:rsidR="004D29CD" w:rsidRPr="004D29CD" w:rsidTr="004D29CD">
        <w:trPr>
          <w:trHeight w:val="315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Control de entrada y salida de plantas ornamentales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40%</w:t>
            </w:r>
          </w:p>
        </w:tc>
      </w:tr>
      <w:tr w:rsidR="004D29CD" w:rsidRPr="004D29CD" w:rsidTr="004D29CD">
        <w:trPr>
          <w:trHeight w:val="300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Supervisión y vigilancia de eventos social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4D29CD" w:rsidRPr="004D29CD" w:rsidTr="004D29CD">
        <w:trPr>
          <w:trHeight w:val="300"/>
        </w:trPr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Seguridad de</w:t>
            </w:r>
            <w:r w:rsidR="00F903BB">
              <w:rPr>
                <w:rFonts w:ascii="Calibri" w:eastAsia="Times New Roman" w:hAnsi="Calibri" w:cs="Calibri"/>
                <w:color w:val="000000"/>
                <w:lang w:eastAsia="es-DO"/>
              </w:rPr>
              <w:t>l</w:t>
            </w: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Director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4D29CD" w:rsidRPr="004D29CD" w:rsidTr="004D29CD">
        <w:trPr>
          <w:trHeight w:val="315"/>
        </w:trPr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Seguridad interna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0%</w:t>
            </w:r>
          </w:p>
        </w:tc>
      </w:tr>
      <w:tr w:rsidR="004D29CD" w:rsidRPr="004D29CD" w:rsidTr="004D29CD">
        <w:trPr>
          <w:trHeight w:val="315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9CD" w:rsidRPr="004D29CD" w:rsidRDefault="004D29CD" w:rsidP="004D29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4D29C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33%</w:t>
            </w:r>
          </w:p>
        </w:tc>
      </w:tr>
    </w:tbl>
    <w:p w:rsidR="004D29CD" w:rsidRDefault="00D13AF7">
      <w:pPr>
        <w:rPr>
          <w:sz w:val="16"/>
          <w:szCs w:val="16"/>
        </w:rPr>
      </w:pPr>
      <w:r w:rsidRPr="00D13AF7">
        <w:rPr>
          <w:sz w:val="16"/>
          <w:szCs w:val="16"/>
        </w:rPr>
        <w:t>DIVISION DE PLANFICACION Y DESARROLLO</w:t>
      </w:r>
    </w:p>
    <w:p w:rsidR="00D13AF7" w:rsidRDefault="00D13AF7">
      <w:pPr>
        <w:rPr>
          <w:sz w:val="24"/>
          <w:szCs w:val="24"/>
        </w:rPr>
      </w:pPr>
      <w:r>
        <w:rPr>
          <w:sz w:val="24"/>
          <w:szCs w:val="24"/>
        </w:rPr>
        <w:t xml:space="preserve">La sección de Seguridad logro avance en sus </w:t>
      </w:r>
      <w:r w:rsidR="00DD5533">
        <w:rPr>
          <w:sz w:val="24"/>
          <w:szCs w:val="24"/>
        </w:rPr>
        <w:t xml:space="preserve">doce </w:t>
      </w:r>
      <w:r w:rsidR="008433EC">
        <w:rPr>
          <w:sz w:val="24"/>
          <w:szCs w:val="24"/>
        </w:rPr>
        <w:t xml:space="preserve">(12) </w:t>
      </w:r>
      <w:r>
        <w:rPr>
          <w:sz w:val="24"/>
          <w:szCs w:val="24"/>
        </w:rPr>
        <w:t>productos obteniendo una ponderación de 17% cumplido, 33% parcial, 50% pendiente.</w:t>
      </w:r>
    </w:p>
    <w:p w:rsidR="00D13AF7" w:rsidRPr="00D13AF7" w:rsidRDefault="00D13AF7">
      <w:pPr>
        <w:rPr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5667375" cy="3419475"/>
            <wp:effectExtent l="0" t="0" r="9525" b="952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E71C92D-BAD0-4BF7-A554-4B2C82247E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13AF7" w:rsidRDefault="00D13AF7">
      <w:pPr>
        <w:rPr>
          <w:sz w:val="16"/>
          <w:szCs w:val="16"/>
        </w:rPr>
      </w:pPr>
      <w:r>
        <w:rPr>
          <w:sz w:val="16"/>
          <w:szCs w:val="16"/>
        </w:rPr>
        <w:t>DIVISION DE PLANIFICACION Y DESARROLLO</w:t>
      </w:r>
    </w:p>
    <w:p w:rsidR="00057059" w:rsidRDefault="00057059">
      <w:pPr>
        <w:rPr>
          <w:sz w:val="16"/>
          <w:szCs w:val="16"/>
        </w:rPr>
      </w:pPr>
    </w:p>
    <w:p w:rsidR="00961EFB" w:rsidRDefault="00961EF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 </w:t>
      </w:r>
      <w:r w:rsidR="00DD5533">
        <w:rPr>
          <w:sz w:val="28"/>
          <w:szCs w:val="28"/>
        </w:rPr>
        <w:t>DIVISION JURIDICA</w:t>
      </w:r>
    </w:p>
    <w:p w:rsidR="00DD5533" w:rsidRDefault="00DD5533">
      <w:r>
        <w:t>PRODUCTOS DE LA DIVISION JURIDICA</w:t>
      </w:r>
    </w:p>
    <w:tbl>
      <w:tblPr>
        <w:tblW w:w="8663" w:type="dxa"/>
        <w:tblCellMar>
          <w:left w:w="70" w:type="dxa"/>
          <w:right w:w="70" w:type="dxa"/>
        </w:tblCellMar>
        <w:tblLook w:val="04A0"/>
      </w:tblPr>
      <w:tblGrid>
        <w:gridCol w:w="6287"/>
        <w:gridCol w:w="2376"/>
      </w:tblGrid>
      <w:tr w:rsidR="00DD5533" w:rsidRPr="00DD5533" w:rsidTr="00754B0E">
        <w:trPr>
          <w:trHeight w:val="424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PRODUCTO</w:t>
            </w:r>
            <w:r w:rsidR="00120E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S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DD5533" w:rsidRPr="00DD5533" w:rsidRDefault="00120E45" w:rsidP="00DD553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% </w:t>
            </w:r>
            <w:r w:rsidR="00DD5533" w:rsidRPr="00DD553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EJECUCION </w:t>
            </w:r>
          </w:p>
        </w:tc>
      </w:tr>
      <w:tr w:rsidR="00DD5533" w:rsidRPr="00DD5533" w:rsidTr="001E49EF">
        <w:trPr>
          <w:trHeight w:val="339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Gestión de Contratos 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DD5533" w:rsidRPr="00DD5533" w:rsidTr="001E49EF">
        <w:trPr>
          <w:trHeight w:val="339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color w:val="000000"/>
                <w:lang w:eastAsia="es-DO"/>
              </w:rPr>
              <w:t>Gestión de Acuerdos y Convenios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DD5533" w:rsidRPr="00DD5533" w:rsidTr="001E49EF">
        <w:trPr>
          <w:trHeight w:val="339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color w:val="000000"/>
                <w:lang w:eastAsia="es-DO"/>
              </w:rPr>
              <w:t>Asistencia Legal a las Áreas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DD5533" w:rsidRPr="00DD5533" w:rsidTr="001E49EF">
        <w:trPr>
          <w:trHeight w:val="339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color w:val="000000"/>
                <w:lang w:eastAsia="es-DO"/>
              </w:rPr>
              <w:t>Revisión y Actualización de Comisiones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DD5533" w:rsidRPr="00DD5533" w:rsidTr="001E49EF">
        <w:trPr>
          <w:trHeight w:val="3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color w:val="000000"/>
                <w:lang w:eastAsia="es-DO"/>
              </w:rPr>
              <w:t>Divulgación de las Leyes de Interés General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0%</w:t>
            </w:r>
          </w:p>
        </w:tc>
      </w:tr>
      <w:tr w:rsidR="00DD5533" w:rsidRPr="00DD5533" w:rsidTr="001E49EF">
        <w:trPr>
          <w:trHeight w:val="356"/>
        </w:trPr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533" w:rsidRPr="00DD5533" w:rsidRDefault="00DD5533" w:rsidP="00DD55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DD553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60%</w:t>
            </w:r>
          </w:p>
        </w:tc>
      </w:tr>
    </w:tbl>
    <w:p w:rsidR="00DD5533" w:rsidRDefault="00DD5533">
      <w:pPr>
        <w:rPr>
          <w:sz w:val="16"/>
          <w:szCs w:val="16"/>
        </w:rPr>
      </w:pPr>
      <w:r w:rsidRPr="00DD5533">
        <w:rPr>
          <w:sz w:val="16"/>
          <w:szCs w:val="16"/>
        </w:rPr>
        <w:t>DIVISION DE PLANIFICACION Y DESARROLLO</w:t>
      </w:r>
    </w:p>
    <w:p w:rsidR="00DD5533" w:rsidRDefault="00DD5533">
      <w:r>
        <w:rPr>
          <w:sz w:val="24"/>
          <w:szCs w:val="24"/>
        </w:rPr>
        <w:t xml:space="preserve">La </w:t>
      </w:r>
      <w:r w:rsidR="008433EC">
        <w:rPr>
          <w:sz w:val="24"/>
          <w:szCs w:val="24"/>
        </w:rPr>
        <w:t>DivisiónJurídica</w:t>
      </w:r>
      <w:r>
        <w:rPr>
          <w:sz w:val="24"/>
          <w:szCs w:val="24"/>
        </w:rPr>
        <w:t xml:space="preserve"> present</w:t>
      </w:r>
      <w:r w:rsidR="008433EC">
        <w:rPr>
          <w:sz w:val="24"/>
          <w:szCs w:val="24"/>
        </w:rPr>
        <w:t>ó avance en sus cinco (5) productos obteniendo una ponderación de 40% cumplido, 20% parcial, 40% pendiente.</w:t>
      </w:r>
    </w:p>
    <w:p w:rsidR="00DD5533" w:rsidRDefault="00DD5533"/>
    <w:p w:rsidR="00DD5533" w:rsidRPr="000E102B" w:rsidRDefault="00DD5533">
      <w:r>
        <w:rPr>
          <w:noProof/>
          <w:lang w:val="es-ES" w:eastAsia="es-ES"/>
        </w:rPr>
        <w:drawing>
          <wp:inline distT="0" distB="0" distL="0" distR="0">
            <wp:extent cx="5667375" cy="3971925"/>
            <wp:effectExtent l="0" t="0" r="9525" b="9525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7D2FC83-BEA3-4109-80B2-C25262A64F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625EB" w:rsidRDefault="00E625EB" w:rsidP="00E625EB">
      <w:pPr>
        <w:rPr>
          <w:sz w:val="16"/>
          <w:szCs w:val="16"/>
        </w:rPr>
      </w:pPr>
      <w:r w:rsidRPr="008433EC">
        <w:rPr>
          <w:sz w:val="16"/>
          <w:szCs w:val="16"/>
        </w:rPr>
        <w:t>DIVISION DE PLANIFICACION Y DESARROLLO</w:t>
      </w:r>
    </w:p>
    <w:p w:rsidR="008433EC" w:rsidRDefault="008433EC">
      <w:pPr>
        <w:rPr>
          <w:sz w:val="16"/>
          <w:szCs w:val="16"/>
        </w:rPr>
      </w:pPr>
    </w:p>
    <w:p w:rsidR="00057059" w:rsidRDefault="00057059">
      <w:pPr>
        <w:rPr>
          <w:sz w:val="16"/>
          <w:szCs w:val="16"/>
        </w:rPr>
      </w:pPr>
    </w:p>
    <w:p w:rsidR="008433EC" w:rsidRDefault="008433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3.7 DIVISION DE MANTENIMIENTO DE AREAS VERDES</w:t>
      </w:r>
    </w:p>
    <w:p w:rsidR="008433EC" w:rsidRDefault="008433EC">
      <w:r>
        <w:t>PRODUCTOS DE LA DIVISION DE MANTENIMIENTO DE AREAS VERDES</w:t>
      </w:r>
    </w:p>
    <w:tbl>
      <w:tblPr>
        <w:tblW w:w="8783" w:type="dxa"/>
        <w:tblCellMar>
          <w:left w:w="70" w:type="dxa"/>
          <w:right w:w="70" w:type="dxa"/>
        </w:tblCellMar>
        <w:tblLook w:val="04A0"/>
      </w:tblPr>
      <w:tblGrid>
        <w:gridCol w:w="5165"/>
        <w:gridCol w:w="3618"/>
      </w:tblGrid>
      <w:tr w:rsidR="001E49EF" w:rsidRPr="001E49EF" w:rsidTr="001E49EF">
        <w:trPr>
          <w:trHeight w:val="472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PRODUCTOS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 % EJECUCION</w:t>
            </w:r>
          </w:p>
        </w:tc>
      </w:tr>
      <w:tr w:rsidR="001E49EF" w:rsidRPr="001E49EF" w:rsidTr="001E49EF">
        <w:trPr>
          <w:trHeight w:val="377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Capacidad de respuesta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1E49EF" w:rsidRPr="001E49EF" w:rsidTr="001E49EF">
        <w:trPr>
          <w:trHeight w:val="377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Mejora de procesos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20%</w:t>
            </w:r>
          </w:p>
        </w:tc>
      </w:tr>
      <w:tr w:rsidR="001E49EF" w:rsidRPr="001E49EF" w:rsidTr="001E49EF">
        <w:trPr>
          <w:trHeight w:val="377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Operativos realizados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1E49EF" w:rsidRPr="001E49EF" w:rsidTr="001E49EF">
        <w:trPr>
          <w:trHeight w:val="377"/>
        </w:trPr>
        <w:tc>
          <w:tcPr>
            <w:tcW w:w="5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Intervenciones en áreas verdes carreteras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1E49EF" w:rsidRPr="001E49EF" w:rsidTr="001E49EF">
        <w:trPr>
          <w:trHeight w:val="377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intervenciones en áreas verdes de plazas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1E49EF" w:rsidRPr="001E49EF" w:rsidTr="001E49EF">
        <w:trPr>
          <w:trHeight w:val="377"/>
        </w:trPr>
        <w:tc>
          <w:tcPr>
            <w:tcW w:w="5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Intervenciones monumentos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1E49EF" w:rsidRPr="001E49EF" w:rsidTr="001E49EF">
        <w:trPr>
          <w:trHeight w:val="377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9EF" w:rsidRPr="001E49EF" w:rsidRDefault="001E49EF" w:rsidP="001E49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1E49EF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86.60%</w:t>
            </w:r>
          </w:p>
        </w:tc>
      </w:tr>
    </w:tbl>
    <w:p w:rsidR="008433EC" w:rsidRDefault="000663D1">
      <w:pPr>
        <w:rPr>
          <w:sz w:val="16"/>
          <w:szCs w:val="16"/>
        </w:rPr>
      </w:pPr>
      <w:r w:rsidRPr="000663D1">
        <w:rPr>
          <w:sz w:val="16"/>
          <w:szCs w:val="16"/>
        </w:rPr>
        <w:t>DIVISION DE PLANIFICACION Y DESARROLLO</w:t>
      </w:r>
    </w:p>
    <w:p w:rsidR="000663D1" w:rsidRDefault="000663D1">
      <w:pPr>
        <w:rPr>
          <w:sz w:val="24"/>
          <w:szCs w:val="24"/>
        </w:rPr>
      </w:pPr>
      <w:r>
        <w:rPr>
          <w:sz w:val="24"/>
          <w:szCs w:val="24"/>
        </w:rPr>
        <w:t>La División de Mantenimiento de Áreas Verdes presento avance en sus seis (6) productos obteniendo una ponderación de 83% cumplido, 17% parcial.</w:t>
      </w:r>
    </w:p>
    <w:p w:rsidR="000663D1" w:rsidRPr="000663D1" w:rsidRDefault="000663D1">
      <w:pPr>
        <w:rPr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5638800" cy="3800475"/>
            <wp:effectExtent l="0" t="0" r="0" b="952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5438356-09AC-4915-A47C-A013733A50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91425" w:rsidRDefault="000663D1">
      <w:pPr>
        <w:rPr>
          <w:sz w:val="16"/>
          <w:szCs w:val="16"/>
        </w:rPr>
      </w:pPr>
      <w:r w:rsidRPr="000663D1">
        <w:rPr>
          <w:sz w:val="16"/>
          <w:szCs w:val="16"/>
        </w:rPr>
        <w:t>DIVISON DE PLANIFICACION Y DESARROLLO</w:t>
      </w:r>
    </w:p>
    <w:p w:rsidR="00607F85" w:rsidRDefault="00607F85">
      <w:pPr>
        <w:rPr>
          <w:sz w:val="16"/>
          <w:szCs w:val="16"/>
        </w:rPr>
      </w:pPr>
    </w:p>
    <w:p w:rsidR="00057059" w:rsidRDefault="00057059">
      <w:pPr>
        <w:rPr>
          <w:sz w:val="16"/>
          <w:szCs w:val="16"/>
        </w:rPr>
      </w:pPr>
    </w:p>
    <w:p w:rsidR="00057059" w:rsidRDefault="00057059">
      <w:pPr>
        <w:rPr>
          <w:sz w:val="16"/>
          <w:szCs w:val="16"/>
        </w:rPr>
      </w:pPr>
    </w:p>
    <w:p w:rsidR="00691425" w:rsidRDefault="008615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 OFICINA DE ACCESO A LA INFORMACION </w:t>
      </w:r>
    </w:p>
    <w:p w:rsidR="008615AB" w:rsidRDefault="008615AB">
      <w:r w:rsidRPr="008615AB">
        <w:t>PRODUCTOS DE LA OFICINA DE ACCESO A LA INFORMACION</w:t>
      </w:r>
    </w:p>
    <w:tbl>
      <w:tblPr>
        <w:tblW w:w="8900" w:type="dxa"/>
        <w:tblCellMar>
          <w:left w:w="70" w:type="dxa"/>
          <w:right w:w="70" w:type="dxa"/>
        </w:tblCellMar>
        <w:tblLook w:val="04A0"/>
      </w:tblPr>
      <w:tblGrid>
        <w:gridCol w:w="6700"/>
        <w:gridCol w:w="2200"/>
      </w:tblGrid>
      <w:tr w:rsidR="008615AB" w:rsidRPr="008615AB" w:rsidTr="00754B0E">
        <w:trPr>
          <w:trHeight w:val="37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8615AB" w:rsidRPr="008615AB" w:rsidRDefault="008615AB" w:rsidP="00861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PRODUCTO</w:t>
            </w:r>
            <w:r w:rsidR="00120E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8615AB" w:rsidRPr="008615AB" w:rsidRDefault="0049534D" w:rsidP="00861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% </w:t>
            </w:r>
            <w:r w:rsidR="008615AB" w:rsidRPr="008615A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EJECUCION </w:t>
            </w:r>
          </w:p>
        </w:tc>
      </w:tr>
      <w:tr w:rsidR="008615AB" w:rsidRPr="008615AB" w:rsidTr="008615AB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B" w:rsidRPr="008615AB" w:rsidRDefault="008615AB" w:rsidP="0086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color w:val="000000"/>
                <w:lang w:eastAsia="es-DO"/>
              </w:rPr>
              <w:t>Informaciones Demandada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B" w:rsidRPr="008615AB" w:rsidRDefault="008615AB" w:rsidP="008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8615AB" w:rsidRPr="008615AB" w:rsidTr="008615AB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B" w:rsidRPr="008615AB" w:rsidRDefault="008615AB" w:rsidP="0086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color w:val="000000"/>
                <w:lang w:eastAsia="es-DO"/>
              </w:rPr>
              <w:t>Socialización de la Transparencia Institucional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B" w:rsidRPr="008615AB" w:rsidRDefault="008615AB" w:rsidP="008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color w:val="000000"/>
                <w:lang w:eastAsia="es-DO"/>
              </w:rPr>
              <w:t>50%</w:t>
            </w:r>
          </w:p>
        </w:tc>
      </w:tr>
      <w:tr w:rsidR="008615AB" w:rsidRPr="008615AB" w:rsidTr="008615AB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B" w:rsidRPr="008615AB" w:rsidRDefault="008615AB" w:rsidP="0086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color w:val="000000"/>
                <w:lang w:eastAsia="es-DO"/>
              </w:rPr>
              <w:t>Valoración Positiva del Portal de Transparencia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B" w:rsidRPr="008615AB" w:rsidRDefault="008615AB" w:rsidP="008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color w:val="000000"/>
                <w:lang w:eastAsia="es-DO"/>
              </w:rPr>
              <w:t>90%</w:t>
            </w:r>
          </w:p>
        </w:tc>
      </w:tr>
      <w:tr w:rsidR="008615AB" w:rsidRPr="008615AB" w:rsidTr="008615AB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B" w:rsidRPr="008615AB" w:rsidRDefault="008615AB" w:rsidP="0086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Informe de Cumplimiento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B" w:rsidRPr="008615AB" w:rsidRDefault="008615AB" w:rsidP="008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8615AB" w:rsidRPr="008615AB" w:rsidTr="008615AB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B" w:rsidRPr="008615AB" w:rsidRDefault="008615AB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B" w:rsidRPr="008615AB" w:rsidRDefault="008615AB" w:rsidP="0086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8615A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85%</w:t>
            </w:r>
          </w:p>
        </w:tc>
      </w:tr>
    </w:tbl>
    <w:p w:rsidR="008615AB" w:rsidRDefault="008615AB">
      <w:pPr>
        <w:rPr>
          <w:sz w:val="16"/>
          <w:szCs w:val="16"/>
        </w:rPr>
      </w:pPr>
      <w:r w:rsidRPr="008615AB">
        <w:rPr>
          <w:sz w:val="16"/>
          <w:szCs w:val="16"/>
        </w:rPr>
        <w:t>DIVISION DE PLANIFICACION Y DESARROLLO</w:t>
      </w:r>
    </w:p>
    <w:p w:rsidR="008615AB" w:rsidRDefault="008615AB">
      <w:pPr>
        <w:rPr>
          <w:sz w:val="24"/>
          <w:szCs w:val="24"/>
        </w:rPr>
      </w:pPr>
      <w:r>
        <w:rPr>
          <w:sz w:val="24"/>
          <w:szCs w:val="24"/>
        </w:rPr>
        <w:t>La Oficina de Acceso a la Información presentó avance en sus cuatro (4) productos para una ponderación de 75% cumplido, 25% parcial.</w:t>
      </w:r>
    </w:p>
    <w:p w:rsidR="008615AB" w:rsidRPr="008615AB" w:rsidRDefault="008615AB">
      <w:pPr>
        <w:rPr>
          <w:sz w:val="24"/>
          <w:szCs w:val="24"/>
        </w:rPr>
      </w:pPr>
    </w:p>
    <w:p w:rsidR="00691425" w:rsidRDefault="008615AB">
      <w:r>
        <w:rPr>
          <w:noProof/>
          <w:lang w:val="es-ES" w:eastAsia="es-ES"/>
        </w:rPr>
        <w:drawing>
          <wp:inline distT="0" distB="0" distL="0" distR="0">
            <wp:extent cx="5619750" cy="3352800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568B010-EE64-42C4-A2DD-490AC39B44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91425" w:rsidRPr="008615AB" w:rsidRDefault="008615AB">
      <w:pPr>
        <w:rPr>
          <w:sz w:val="16"/>
          <w:szCs w:val="16"/>
        </w:rPr>
      </w:pPr>
      <w:r w:rsidRPr="008615AB">
        <w:rPr>
          <w:sz w:val="16"/>
          <w:szCs w:val="16"/>
        </w:rPr>
        <w:t>DIVISION DE PLANIFICACION Y DESARROLLO</w:t>
      </w:r>
    </w:p>
    <w:p w:rsidR="00691425" w:rsidRDefault="00691425"/>
    <w:p w:rsidR="00691425" w:rsidRDefault="00691425"/>
    <w:p w:rsidR="00691425" w:rsidRDefault="00691425"/>
    <w:p w:rsidR="00691425" w:rsidRDefault="00691425"/>
    <w:p w:rsidR="00057059" w:rsidRDefault="00057059"/>
    <w:p w:rsidR="00057059" w:rsidRDefault="00057059"/>
    <w:p w:rsidR="00691425" w:rsidRPr="0049534D" w:rsidRDefault="0049534D">
      <w:pPr>
        <w:rPr>
          <w:sz w:val="28"/>
          <w:szCs w:val="28"/>
        </w:rPr>
      </w:pPr>
      <w:r w:rsidRPr="0049534D">
        <w:rPr>
          <w:sz w:val="28"/>
          <w:szCs w:val="28"/>
        </w:rPr>
        <w:lastRenderedPageBreak/>
        <w:t>3.9 SECCION DE TRANSPORTACION</w:t>
      </w:r>
    </w:p>
    <w:p w:rsidR="0049534D" w:rsidRPr="0049534D" w:rsidRDefault="0049534D">
      <w:r w:rsidRPr="0049534D">
        <w:t>PRODUCTOS DE LA SECCION DE TRANSPORTACION</w:t>
      </w:r>
    </w:p>
    <w:tbl>
      <w:tblPr>
        <w:tblW w:w="8572" w:type="dxa"/>
        <w:tblCellMar>
          <w:left w:w="70" w:type="dxa"/>
          <w:right w:w="70" w:type="dxa"/>
        </w:tblCellMar>
        <w:tblLook w:val="04A0"/>
      </w:tblPr>
      <w:tblGrid>
        <w:gridCol w:w="5041"/>
        <w:gridCol w:w="3531"/>
      </w:tblGrid>
      <w:tr w:rsidR="0049534D" w:rsidRPr="0049534D" w:rsidTr="00754B0E">
        <w:trPr>
          <w:trHeight w:val="307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PRODUCTOS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 % </w:t>
            </w:r>
            <w:r w:rsidRPr="00495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EJECUCION</w:t>
            </w:r>
          </w:p>
        </w:tc>
      </w:tr>
      <w:tr w:rsidR="0049534D" w:rsidRPr="0049534D" w:rsidTr="0049534D">
        <w:trPr>
          <w:trHeight w:val="307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Gestión de transporte del personal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49534D" w:rsidRPr="0049534D" w:rsidTr="0049534D">
        <w:trPr>
          <w:trHeight w:val="307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Gestión de distribución de combustible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49534D" w:rsidRPr="0049534D" w:rsidTr="0049534D">
        <w:trPr>
          <w:trHeight w:val="307"/>
        </w:trPr>
        <w:tc>
          <w:tcPr>
            <w:tcW w:w="5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E9791C" w:rsidRDefault="0049534D" w:rsidP="004953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E9791C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100%</w:t>
            </w:r>
          </w:p>
        </w:tc>
      </w:tr>
    </w:tbl>
    <w:p w:rsidR="0049534D" w:rsidRPr="0049534D" w:rsidRDefault="0049534D">
      <w:pPr>
        <w:rPr>
          <w:sz w:val="16"/>
          <w:szCs w:val="16"/>
        </w:rPr>
      </w:pPr>
      <w:r w:rsidRPr="0049534D">
        <w:rPr>
          <w:sz w:val="16"/>
          <w:szCs w:val="16"/>
        </w:rPr>
        <w:t>DIVISION DE PLANIFICACION Y DESARROLLO</w:t>
      </w:r>
    </w:p>
    <w:p w:rsidR="0049534D" w:rsidRDefault="0049534D">
      <w:r>
        <w:t>La Sección de Transportación present</w:t>
      </w:r>
      <w:r w:rsidR="00436F94">
        <w:t>ó</w:t>
      </w:r>
      <w:r>
        <w:t xml:space="preserve"> avance en sus dos (2) productos para una ponderación de 50% cumplido, 50% parcial.</w:t>
      </w:r>
    </w:p>
    <w:p w:rsidR="0049534D" w:rsidRDefault="0049534D">
      <w:r>
        <w:t>Tal como podemos visualizar en el siguiente gráfico:</w:t>
      </w:r>
    </w:p>
    <w:p w:rsidR="0049534D" w:rsidRDefault="0049534D">
      <w:r>
        <w:rPr>
          <w:noProof/>
          <w:lang w:val="es-ES" w:eastAsia="es-ES"/>
        </w:rPr>
        <w:drawing>
          <wp:inline distT="0" distB="0" distL="0" distR="0">
            <wp:extent cx="5562600" cy="3743325"/>
            <wp:effectExtent l="0" t="0" r="0" b="952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7CA58913-07C8-49AD-AC23-62F6864531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625EB" w:rsidRDefault="00E625EB" w:rsidP="00E625EB">
      <w:pPr>
        <w:rPr>
          <w:sz w:val="16"/>
          <w:szCs w:val="16"/>
        </w:rPr>
      </w:pPr>
      <w:r w:rsidRPr="0049534D">
        <w:rPr>
          <w:sz w:val="16"/>
          <w:szCs w:val="16"/>
        </w:rPr>
        <w:t>DIVISION DE PLANIFICACION Y DESARROLLO</w:t>
      </w: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057059" w:rsidRDefault="00057059">
      <w:pPr>
        <w:rPr>
          <w:sz w:val="16"/>
          <w:szCs w:val="16"/>
        </w:rPr>
      </w:pPr>
    </w:p>
    <w:p w:rsidR="00057059" w:rsidRDefault="00057059">
      <w:pPr>
        <w:rPr>
          <w:sz w:val="16"/>
          <w:szCs w:val="16"/>
        </w:rPr>
      </w:pPr>
    </w:p>
    <w:p w:rsidR="00057059" w:rsidRDefault="00057059">
      <w:pPr>
        <w:rPr>
          <w:sz w:val="16"/>
          <w:szCs w:val="16"/>
        </w:rPr>
      </w:pPr>
    </w:p>
    <w:p w:rsidR="0049534D" w:rsidRDefault="0049534D">
      <w:pPr>
        <w:rPr>
          <w:sz w:val="28"/>
          <w:szCs w:val="28"/>
        </w:rPr>
      </w:pPr>
      <w:r>
        <w:rPr>
          <w:sz w:val="28"/>
          <w:szCs w:val="28"/>
        </w:rPr>
        <w:t>3.10 DIVISION DE PLANIFICACION Y DESARROLLO</w:t>
      </w:r>
    </w:p>
    <w:p w:rsidR="0049534D" w:rsidRDefault="0049534D">
      <w:r w:rsidRPr="0049534D">
        <w:t>PRODUCTOS DE LA DIVISION DE PLANIFICACION Y DESARROLLO</w:t>
      </w:r>
    </w:p>
    <w:tbl>
      <w:tblPr>
        <w:tblW w:w="8900" w:type="dxa"/>
        <w:tblCellMar>
          <w:left w:w="70" w:type="dxa"/>
          <w:right w:w="70" w:type="dxa"/>
        </w:tblCellMar>
        <w:tblLook w:val="04A0"/>
      </w:tblPr>
      <w:tblGrid>
        <w:gridCol w:w="6700"/>
        <w:gridCol w:w="2200"/>
      </w:tblGrid>
      <w:tr w:rsidR="0049534D" w:rsidRPr="0049534D" w:rsidTr="00754B0E">
        <w:trPr>
          <w:trHeight w:val="37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PRODUCTO</w:t>
            </w:r>
            <w:r w:rsidR="00120E4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bottom"/>
            <w:hideMark/>
          </w:tcPr>
          <w:p w:rsidR="0049534D" w:rsidRPr="0049534D" w:rsidRDefault="00120E45" w:rsidP="0049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% </w:t>
            </w:r>
            <w:r w:rsidR="0049534D" w:rsidRPr="0049534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EJECUCION </w:t>
            </w:r>
          </w:p>
        </w:tc>
      </w:tr>
      <w:tr w:rsidR="0049534D" w:rsidRPr="0049534D" w:rsidTr="0049534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Gestión de planificación estratégica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49534D" w:rsidRPr="0049534D" w:rsidTr="0049534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NOBACI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30%</w:t>
            </w:r>
          </w:p>
        </w:tc>
      </w:tr>
      <w:tr w:rsidR="0049534D" w:rsidRPr="0049534D" w:rsidTr="0049534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Manual de cargo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49534D" w:rsidRPr="0049534D" w:rsidTr="0049534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Creación unidad de control interno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49534D" w:rsidRPr="0049534D" w:rsidTr="0049534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Plan de mitigación de riesgo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49534D" w:rsidRPr="0049534D" w:rsidTr="0049534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Socialización marco estratégico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49534D" w:rsidRPr="0049534D" w:rsidTr="0049534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Plan de mejora modelo CAF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60%</w:t>
            </w:r>
          </w:p>
        </w:tc>
      </w:tr>
      <w:tr w:rsidR="0049534D" w:rsidRPr="0049534D" w:rsidTr="0049534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Carta compromiso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30%</w:t>
            </w:r>
          </w:p>
        </w:tc>
      </w:tr>
      <w:tr w:rsidR="0049534D" w:rsidRPr="0049534D" w:rsidTr="0049534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Manual de procedimiento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15%</w:t>
            </w:r>
          </w:p>
        </w:tc>
      </w:tr>
      <w:tr w:rsidR="0049534D" w:rsidRPr="0049534D" w:rsidTr="0049534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Actualización de la misión y visión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49534D" w:rsidRPr="0049534D" w:rsidTr="0049534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Memoria institucional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49534D" w:rsidRPr="0049534D" w:rsidTr="0049534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Seguimiento de metas institucional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</w:tr>
      <w:tr w:rsidR="0049534D" w:rsidRPr="0049534D" w:rsidTr="0049534D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Estadística institucional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49534D" w:rsidRPr="0049534D" w:rsidTr="0049534D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F90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34D" w:rsidRPr="0049534D" w:rsidRDefault="0049534D" w:rsidP="0049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49534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49%</w:t>
            </w:r>
          </w:p>
        </w:tc>
      </w:tr>
    </w:tbl>
    <w:p w:rsidR="0049534D" w:rsidRPr="00E47B12" w:rsidRDefault="00E47B12">
      <w:pPr>
        <w:rPr>
          <w:sz w:val="16"/>
          <w:szCs w:val="16"/>
        </w:rPr>
      </w:pPr>
      <w:r w:rsidRPr="00E47B12">
        <w:rPr>
          <w:sz w:val="16"/>
          <w:szCs w:val="16"/>
        </w:rPr>
        <w:t>DIVISON DE PLANIFICACION Y DESARROLLO</w:t>
      </w: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49534D" w:rsidRDefault="0049534D">
      <w:pPr>
        <w:rPr>
          <w:sz w:val="16"/>
          <w:szCs w:val="16"/>
        </w:rPr>
      </w:pPr>
    </w:p>
    <w:p w:rsidR="0049534D" w:rsidRPr="0049534D" w:rsidRDefault="0049534D">
      <w:pPr>
        <w:rPr>
          <w:sz w:val="16"/>
          <w:szCs w:val="16"/>
        </w:rPr>
      </w:pPr>
    </w:p>
    <w:p w:rsidR="00691425" w:rsidRDefault="00691425"/>
    <w:p w:rsidR="0049534D" w:rsidRDefault="0049534D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F7392A">
      <w:r>
        <w:rPr>
          <w:noProof/>
          <w:lang w:val="es-ES" w:eastAsia="es-ES"/>
        </w:rPr>
        <w:drawing>
          <wp:inline distT="0" distB="0" distL="0" distR="0">
            <wp:extent cx="5400040" cy="4381500"/>
            <wp:effectExtent l="0" t="0" r="1016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668D53-79FF-4521-B1F2-413A5DBFE6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91425" w:rsidRPr="00E47B12" w:rsidRDefault="00E47B12">
      <w:pPr>
        <w:rPr>
          <w:sz w:val="16"/>
          <w:szCs w:val="16"/>
        </w:rPr>
      </w:pPr>
      <w:r w:rsidRPr="00E47B12">
        <w:rPr>
          <w:sz w:val="16"/>
          <w:szCs w:val="16"/>
        </w:rPr>
        <w:t>DIVISION DE PLANIFICACION Y DESARROLLO</w:t>
      </w:r>
    </w:p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057059" w:rsidRDefault="00057059"/>
    <w:p w:rsidR="00057059" w:rsidRDefault="00057059"/>
    <w:p w:rsidR="00691425" w:rsidRDefault="002C01B4">
      <w:pPr>
        <w:rPr>
          <w:sz w:val="28"/>
          <w:szCs w:val="28"/>
        </w:rPr>
      </w:pPr>
      <w:r w:rsidRPr="002C01B4">
        <w:rPr>
          <w:sz w:val="28"/>
          <w:szCs w:val="28"/>
        </w:rPr>
        <w:lastRenderedPageBreak/>
        <w:t>3.11</w:t>
      </w:r>
      <w:r>
        <w:rPr>
          <w:sz w:val="28"/>
          <w:szCs w:val="28"/>
        </w:rPr>
        <w:t xml:space="preserve"> DIVISION DE TECNOLOGIA DE LA INFORMACION Y COMUNICACIONES</w:t>
      </w:r>
    </w:p>
    <w:p w:rsidR="007E5CF2" w:rsidRDefault="007E5CF2">
      <w:r w:rsidRPr="007E5CF2">
        <w:t>PRODUCTOS DE LA DIVISION DE TECNOLOGIA DE LA INFORMACION Y COMUNICACIONES</w:t>
      </w:r>
    </w:p>
    <w:tbl>
      <w:tblPr>
        <w:tblW w:w="8900" w:type="dxa"/>
        <w:tblCellMar>
          <w:left w:w="70" w:type="dxa"/>
          <w:right w:w="70" w:type="dxa"/>
        </w:tblCellMar>
        <w:tblLook w:val="04A0"/>
      </w:tblPr>
      <w:tblGrid>
        <w:gridCol w:w="6700"/>
        <w:gridCol w:w="2200"/>
      </w:tblGrid>
      <w:tr w:rsidR="007E5CF2" w:rsidRPr="007E5CF2" w:rsidTr="007E5CF2">
        <w:trPr>
          <w:trHeight w:val="37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>PRODUCTOS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DO"/>
              </w:rPr>
              <w:t xml:space="preserve"> % EJECUCION </w:t>
            </w:r>
          </w:p>
        </w:tc>
      </w:tr>
      <w:tr w:rsidR="007E5CF2" w:rsidRPr="007E5CF2" w:rsidTr="007E5CF2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Comunicación de fibra óptica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7E5CF2" w:rsidRPr="007E5CF2" w:rsidTr="007E5CF2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Dotación de equipos informático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7E5CF2" w:rsidRPr="007E5CF2" w:rsidTr="007E5CF2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Proyección de sistema de archivo institucional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7E5CF2" w:rsidRPr="007E5CF2" w:rsidTr="007E5CF2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Dotación de licencia de software originales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10%</w:t>
            </w:r>
          </w:p>
        </w:tc>
      </w:tr>
      <w:tr w:rsidR="007E5CF2" w:rsidRPr="007E5CF2" w:rsidTr="007E5CF2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Interconexión de SEDE y región norte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7E5CF2" w:rsidRPr="007E5CF2" w:rsidTr="007E5CF2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Sistema de seguridad informático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90%</w:t>
            </w:r>
          </w:p>
        </w:tc>
      </w:tr>
      <w:tr w:rsidR="007E5CF2" w:rsidRPr="007E5CF2" w:rsidTr="007E5CF2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Sistema de control interno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0%</w:t>
            </w:r>
          </w:p>
        </w:tc>
      </w:tr>
      <w:tr w:rsidR="007E5CF2" w:rsidRPr="007E5CF2" w:rsidTr="007E5CF2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Actualización del faro interactivo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</w:tr>
      <w:tr w:rsidR="007E5CF2" w:rsidRPr="007E5CF2" w:rsidTr="007E5CF2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 xml:space="preserve">Presencia de la DIGECAC en las redes sociales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100%</w:t>
            </w:r>
          </w:p>
        </w:tc>
      </w:tr>
      <w:tr w:rsidR="007E5CF2" w:rsidRPr="007E5CF2" w:rsidTr="007E5CF2">
        <w:trPr>
          <w:trHeight w:val="300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Plan de contingencia en tecnología de la información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80%</w:t>
            </w:r>
          </w:p>
        </w:tc>
      </w:tr>
      <w:tr w:rsidR="007E5CF2" w:rsidRPr="007E5CF2" w:rsidTr="007E5CF2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y </w:t>
            </w:r>
            <w:r w:rsidR="00864044"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comunicación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7E5CF2" w:rsidRPr="007E5CF2" w:rsidTr="007E5CF2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Avance en la </w:t>
            </w:r>
            <w:r w:rsidR="00864044"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elaboración</w:t>
            </w: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 de normativas A2, A3, 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100%</w:t>
            </w:r>
          </w:p>
        </w:tc>
      </w:tr>
      <w:tr w:rsidR="007E5CF2" w:rsidRPr="007E5CF2" w:rsidTr="007E5CF2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  <w:t> </w:t>
            </w:r>
          </w:p>
        </w:tc>
      </w:tr>
      <w:tr w:rsidR="007E5CF2" w:rsidRPr="007E5CF2" w:rsidTr="007E5CF2">
        <w:trPr>
          <w:trHeight w:val="31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8640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CF2" w:rsidRPr="007E5CF2" w:rsidRDefault="007E5CF2" w:rsidP="007E5C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7E5CF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63%</w:t>
            </w:r>
          </w:p>
        </w:tc>
      </w:tr>
    </w:tbl>
    <w:p w:rsidR="007E5CF2" w:rsidRPr="00C65F21" w:rsidRDefault="00C65F21">
      <w:pPr>
        <w:rPr>
          <w:sz w:val="16"/>
          <w:szCs w:val="16"/>
        </w:rPr>
      </w:pPr>
      <w:r w:rsidRPr="00C65F21">
        <w:rPr>
          <w:sz w:val="16"/>
          <w:szCs w:val="16"/>
        </w:rPr>
        <w:t>DIVISION DE PLANIFICACION Y DESARROLLO</w:t>
      </w:r>
    </w:p>
    <w:p w:rsidR="00691425" w:rsidRDefault="00691425"/>
    <w:p w:rsidR="00691425" w:rsidRDefault="00691425"/>
    <w:p w:rsidR="00691425" w:rsidRDefault="00864044" w:rsidP="00864044">
      <w:pPr>
        <w:tabs>
          <w:tab w:val="left" w:pos="5100"/>
        </w:tabs>
      </w:pPr>
      <w:r>
        <w:tab/>
      </w:r>
    </w:p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864044">
      <w:r>
        <w:rPr>
          <w:noProof/>
          <w:lang w:val="es-ES" w:eastAsia="es-ES"/>
        </w:rPr>
        <w:lastRenderedPageBreak/>
        <w:drawing>
          <wp:inline distT="0" distB="0" distL="0" distR="0">
            <wp:extent cx="5629275" cy="6496050"/>
            <wp:effectExtent l="0" t="0" r="9525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0F8466C-3D1F-4E9A-B1CC-57CF05214C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91425" w:rsidRPr="00C65F21" w:rsidRDefault="00C65F21">
      <w:pPr>
        <w:rPr>
          <w:sz w:val="16"/>
          <w:szCs w:val="16"/>
        </w:rPr>
      </w:pPr>
      <w:r w:rsidRPr="00C65F21">
        <w:rPr>
          <w:sz w:val="16"/>
          <w:szCs w:val="16"/>
        </w:rPr>
        <w:t>DIVISION DE PLANIFICACION Y DESARROLLO</w:t>
      </w:r>
    </w:p>
    <w:p w:rsidR="00691425" w:rsidRDefault="00691425"/>
    <w:p w:rsidR="00691425" w:rsidRDefault="00691425"/>
    <w:p w:rsidR="00057059" w:rsidRDefault="00057059"/>
    <w:p w:rsidR="00057059" w:rsidRDefault="00057059"/>
    <w:p w:rsidR="00057059" w:rsidRDefault="00057059"/>
    <w:p w:rsidR="00691425" w:rsidRDefault="00691425"/>
    <w:tbl>
      <w:tblPr>
        <w:tblStyle w:val="Tablaconcuadrcula"/>
        <w:tblW w:w="0" w:type="auto"/>
        <w:tblLook w:val="04A0"/>
      </w:tblPr>
      <w:tblGrid>
        <w:gridCol w:w="8494"/>
      </w:tblGrid>
      <w:tr w:rsidR="00C75168" w:rsidTr="00C75168">
        <w:tc>
          <w:tcPr>
            <w:tcW w:w="8494" w:type="dxa"/>
            <w:shd w:val="clear" w:color="auto" w:fill="FBE4D5" w:themeFill="accent2" w:themeFillTint="33"/>
          </w:tcPr>
          <w:p w:rsidR="00C75168" w:rsidRDefault="00C75168" w:rsidP="00C75168">
            <w:pPr>
              <w:jc w:val="center"/>
            </w:pPr>
          </w:p>
          <w:p w:rsidR="00C75168" w:rsidRDefault="00C75168" w:rsidP="00C75168">
            <w:pPr>
              <w:jc w:val="center"/>
            </w:pPr>
            <w:r>
              <w:t>RESULTADOS DE EVIDENCIAS PRESENTADAS</w:t>
            </w:r>
          </w:p>
          <w:p w:rsidR="00C75168" w:rsidRDefault="00C75168" w:rsidP="00C75168">
            <w:pPr>
              <w:jc w:val="center"/>
            </w:pPr>
          </w:p>
        </w:tc>
      </w:tr>
    </w:tbl>
    <w:p w:rsidR="00691425" w:rsidRDefault="00691425"/>
    <w:p w:rsidR="00691425" w:rsidRDefault="00C75168">
      <w:r>
        <w:t xml:space="preserve">Para esta evaluación, las áreas organizativas departamentales evidenciaron la ejecución de sus </w:t>
      </w:r>
      <w:r w:rsidR="00896C8D">
        <w:t>actividades programadas por productos</w:t>
      </w:r>
      <w:r>
        <w:t xml:space="preserve"> logrando las siguientes ponderaciones en sus medios de verificación:</w:t>
      </w:r>
    </w:p>
    <w:p w:rsidR="00896C8D" w:rsidRDefault="00896C8D"/>
    <w:p w:rsidR="00896C8D" w:rsidRDefault="00D14DE7">
      <w:r>
        <w:rPr>
          <w:noProof/>
          <w:lang w:val="es-ES" w:eastAsia="es-ES"/>
        </w:rPr>
        <w:drawing>
          <wp:inline distT="0" distB="0" distL="0" distR="0">
            <wp:extent cx="5324475" cy="3933825"/>
            <wp:effectExtent l="0" t="0" r="9525" b="952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F4AFDB8-A42E-4C25-B7AB-004AAB2BF7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96C8D" w:rsidRPr="00D70F38" w:rsidRDefault="00D70F38">
      <w:pPr>
        <w:rPr>
          <w:sz w:val="16"/>
          <w:szCs w:val="16"/>
        </w:rPr>
      </w:pPr>
      <w:r w:rsidRPr="00D70F38">
        <w:rPr>
          <w:sz w:val="16"/>
          <w:szCs w:val="16"/>
        </w:rPr>
        <w:t>DIVISION DE PLANIFICACION Y DESARROLLO</w:t>
      </w:r>
    </w:p>
    <w:p w:rsidR="00896C8D" w:rsidRDefault="00896C8D"/>
    <w:p w:rsidR="00896C8D" w:rsidRDefault="00896C8D"/>
    <w:p w:rsidR="00896C8D" w:rsidRDefault="00896C8D"/>
    <w:p w:rsidR="00896C8D" w:rsidRDefault="00896C8D"/>
    <w:p w:rsidR="00057059" w:rsidRDefault="00057059"/>
    <w:p w:rsidR="00384AEA" w:rsidRDefault="00384AEA"/>
    <w:p w:rsidR="00896C8D" w:rsidRDefault="00896C8D"/>
    <w:p w:rsidR="00896C8D" w:rsidRDefault="00896C8D"/>
    <w:p w:rsidR="00896C8D" w:rsidRDefault="00D70F38">
      <w:r>
        <w:t>Cuadro de resultados de evidencias presentadas por área organizativa:</w:t>
      </w:r>
    </w:p>
    <w:tbl>
      <w:tblPr>
        <w:tblW w:w="8200" w:type="dxa"/>
        <w:tblCellMar>
          <w:left w:w="70" w:type="dxa"/>
          <w:right w:w="70" w:type="dxa"/>
        </w:tblCellMar>
        <w:tblLook w:val="04A0"/>
      </w:tblPr>
      <w:tblGrid>
        <w:gridCol w:w="780"/>
        <w:gridCol w:w="2580"/>
        <w:gridCol w:w="1100"/>
        <w:gridCol w:w="839"/>
        <w:gridCol w:w="983"/>
        <w:gridCol w:w="800"/>
        <w:gridCol w:w="1180"/>
      </w:tblGrid>
      <w:tr w:rsidR="00E508FB" w:rsidRPr="00E508FB" w:rsidTr="00E508FB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E508FB" w:rsidRPr="00E508FB" w:rsidTr="00E508FB">
        <w:trPr>
          <w:trHeight w:val="300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39BBA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No. 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39BBA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AREA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39BBA"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No. EVIDENCIA PRESENTADA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9BBA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 xml:space="preserve">ESTADO </w:t>
            </w:r>
          </w:p>
        </w:tc>
      </w:tr>
      <w:tr w:rsidR="00E508FB" w:rsidRPr="00E508FB" w:rsidTr="00E508FB">
        <w:trPr>
          <w:trHeight w:val="30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9BBA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CORRECTA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9BBA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INCORRECTA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9BBA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NO APLICA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9BBA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NO PRESENTADA</w:t>
            </w:r>
          </w:p>
        </w:tc>
      </w:tr>
      <w:tr w:rsidR="00E508FB" w:rsidRPr="00E508FB" w:rsidTr="00E508FB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DIVISION DE TECNOLOGIA DE LA INFORMACION Y COMUNICACION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10</w:t>
            </w:r>
          </w:p>
        </w:tc>
      </w:tr>
      <w:tr w:rsidR="00E508FB" w:rsidRPr="00E508FB" w:rsidTr="00E508FB">
        <w:trPr>
          <w:trHeight w:val="5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2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DEPARTAMENTO ADMINISTRATIVO Y FINANCIERO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9</w:t>
            </w:r>
          </w:p>
        </w:tc>
      </w:tr>
      <w:tr w:rsidR="00E508FB" w:rsidRPr="00E508FB" w:rsidTr="00E508FB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DIVISION DE PLANIFICACION Y DESARROLLO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6</w:t>
            </w:r>
          </w:p>
        </w:tc>
      </w:tr>
      <w:tr w:rsidR="00E508FB" w:rsidRPr="00E508FB" w:rsidTr="00E508FB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4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DIVISION DE COMUNICACIONES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E508FB" w:rsidRPr="00E508FB" w:rsidTr="00E508F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5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SECCION DE SEGURIDAD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  <w:r w:rsidR="00D14DE7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E508FB" w:rsidRPr="00E508FB" w:rsidTr="00E508FB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6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DIVISION JURIDICA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E508FB" w:rsidRPr="00E508FB" w:rsidTr="00E508FB">
        <w:trPr>
          <w:trHeight w:val="3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7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DIVISION DE PRODUCCION Y DISTRIBUCION DE PLANTAS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19</w:t>
            </w:r>
          </w:p>
        </w:tc>
      </w:tr>
      <w:tr w:rsidR="00E508FB" w:rsidRPr="00E508FB" w:rsidTr="00E508FB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8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SECCION DE TRANSPORTACION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BF6950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E508FB" w:rsidRPr="00E508FB" w:rsidTr="00E508FB">
        <w:trPr>
          <w:trHeight w:val="4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9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DIVISION DE MANTENIMIENTO DE AREAS VERDES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BF6950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E508FB" w:rsidRPr="00E508FB" w:rsidTr="00E508FB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10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OFICINA ACCESO A LA INFORMACION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4D299D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4D299D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4D299D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E508FB" w:rsidRPr="00E508FB" w:rsidTr="00E508FB">
        <w:trPr>
          <w:trHeight w:val="360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DO"/>
              </w:rPr>
              <w:t>11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DEPARTAMENTO DE RECURSOS HUMANOS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6</w:t>
            </w:r>
          </w:p>
        </w:tc>
      </w:tr>
      <w:tr w:rsidR="00E508FB" w:rsidRPr="00E508FB" w:rsidTr="00E508FB">
        <w:trPr>
          <w:trHeight w:val="300"/>
        </w:trPr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DO"/>
              </w:rPr>
              <w:t>TOTAL GENERAL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DO"/>
              </w:rPr>
            </w:pPr>
            <w:r w:rsidRPr="00E508FB">
              <w:rPr>
                <w:rFonts w:ascii="Arial" w:eastAsia="Times New Roman" w:hAnsi="Arial" w:cs="Arial"/>
                <w:color w:val="000000"/>
                <w:lang w:eastAsia="es-DO"/>
              </w:rPr>
              <w:t>5</w:t>
            </w:r>
            <w:r w:rsidR="004D299D">
              <w:rPr>
                <w:rFonts w:ascii="Arial" w:eastAsia="Times New Roman" w:hAnsi="Arial" w:cs="Arial"/>
                <w:color w:val="000000"/>
                <w:lang w:eastAsia="es-DO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  <w:r w:rsidR="004D299D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DCE4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:rsidR="00E508FB" w:rsidRPr="00E508FB" w:rsidRDefault="00E508FB" w:rsidP="00E508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E508FB">
              <w:rPr>
                <w:rFonts w:ascii="Calibri" w:eastAsia="Times New Roman" w:hAnsi="Calibri" w:cs="Calibri"/>
                <w:color w:val="000000"/>
                <w:lang w:eastAsia="es-DO"/>
              </w:rPr>
              <w:t>7</w:t>
            </w:r>
            <w:r w:rsidR="00BF6950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</w:tbl>
    <w:p w:rsidR="00E508FB" w:rsidRPr="00896C8D" w:rsidRDefault="00896C8D">
      <w:pPr>
        <w:rPr>
          <w:sz w:val="16"/>
          <w:szCs w:val="16"/>
        </w:rPr>
      </w:pPr>
      <w:r w:rsidRPr="00896C8D">
        <w:rPr>
          <w:sz w:val="16"/>
          <w:szCs w:val="16"/>
        </w:rPr>
        <w:t>DIVISION DE PLANIFICACION Y DESARROLLO</w:t>
      </w:r>
    </w:p>
    <w:p w:rsidR="00E508FB" w:rsidRDefault="00E508FB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691425" w:rsidRDefault="00691425"/>
    <w:p w:rsidR="00057059" w:rsidRDefault="00057059"/>
    <w:p w:rsidR="00057059" w:rsidRDefault="00057059"/>
    <w:p w:rsidR="00057059" w:rsidRDefault="00057059"/>
    <w:p w:rsidR="00525336" w:rsidRPr="003141D4" w:rsidRDefault="00525336" w:rsidP="00525336">
      <w:pPr>
        <w:jc w:val="center"/>
        <w:rPr>
          <w:b/>
          <w:bCs/>
          <w:sz w:val="24"/>
          <w:szCs w:val="24"/>
        </w:rPr>
      </w:pPr>
      <w:r w:rsidRPr="003141D4">
        <w:rPr>
          <w:b/>
          <w:bCs/>
          <w:sz w:val="24"/>
          <w:szCs w:val="24"/>
        </w:rPr>
        <w:lastRenderedPageBreak/>
        <w:t>DIRECCION GENERAL DE EMBELLECIMIENTO DE AVENIDAS Y CARRETERAS DE CIRCUNVALACION</w:t>
      </w:r>
    </w:p>
    <w:p w:rsidR="00525336" w:rsidRDefault="00525336" w:rsidP="00525336">
      <w:pPr>
        <w:jc w:val="center"/>
        <w:rPr>
          <w:b/>
          <w:bCs/>
          <w:sz w:val="24"/>
          <w:szCs w:val="24"/>
        </w:rPr>
      </w:pPr>
      <w:r w:rsidRPr="003141D4">
        <w:rPr>
          <w:b/>
          <w:bCs/>
          <w:sz w:val="24"/>
          <w:szCs w:val="24"/>
        </w:rPr>
        <w:t>INFORME DE EVALUACION DE LA EJECUCION I SEMESTRE DEL PLAN OPERATIVO ANUAL 2019</w:t>
      </w:r>
    </w:p>
    <w:p w:rsidR="0072446B" w:rsidRDefault="0072446B" w:rsidP="00525336">
      <w:pPr>
        <w:jc w:val="center"/>
        <w:rPr>
          <w:b/>
          <w:bCs/>
          <w:sz w:val="24"/>
          <w:szCs w:val="24"/>
        </w:rPr>
      </w:pPr>
    </w:p>
    <w:p w:rsidR="0072446B" w:rsidRPr="003141D4" w:rsidRDefault="00CD4491" w:rsidP="0072446B">
      <w:pPr>
        <w:rPr>
          <w:b/>
          <w:bCs/>
          <w:sz w:val="24"/>
          <w:szCs w:val="24"/>
        </w:rPr>
      </w:pPr>
      <w:r w:rsidRPr="00CD4491">
        <w:rPr>
          <w:b/>
          <w:bCs/>
          <w:noProof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Diagrama de flujo: proceso alternativo 20" o:spid="_x0000_s1057" type="#_x0000_t176" style="position:absolute;margin-left:-1.8pt;margin-top:7pt;width:455.25pt;height:51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72446B" w:rsidRDefault="0072446B" w:rsidP="0072446B"/>
                <w:p w:rsidR="0072446B" w:rsidRDefault="0072446B" w:rsidP="0072446B">
                  <w:r>
                    <w:t>ELABORACION                                    : DIVISION DE PLANIFICACION Y DESARROLLO</w:t>
                  </w:r>
                </w:p>
                <w:p w:rsidR="0072446B" w:rsidRDefault="0072446B" w:rsidP="0072446B"/>
                <w:p w:rsidR="0072446B" w:rsidRDefault="0072446B" w:rsidP="0072446B">
                  <w:r>
                    <w:t xml:space="preserve">                                                                  ________________________________________</w:t>
                  </w:r>
                </w:p>
                <w:p w:rsidR="0072446B" w:rsidRDefault="0072446B" w:rsidP="0072446B">
                  <w:r>
                    <w:t xml:space="preserve">                                                                   Enc. Licda. Duneska García</w:t>
                  </w:r>
                </w:p>
                <w:p w:rsidR="0072446B" w:rsidRDefault="0072446B" w:rsidP="0072446B"/>
                <w:p w:rsidR="0072446B" w:rsidRDefault="0072446B" w:rsidP="0072446B">
                  <w:r>
                    <w:t xml:space="preserve">                                                                 ________________________________________</w:t>
                  </w:r>
                </w:p>
                <w:p w:rsidR="0072446B" w:rsidRDefault="0072446B" w:rsidP="0072446B">
                  <w:r>
                    <w:t xml:space="preserve">                                                                   Lcda. Denis M. Luna </w:t>
                  </w:r>
                </w:p>
                <w:p w:rsidR="0072446B" w:rsidRDefault="0072446B" w:rsidP="0072446B"/>
                <w:p w:rsidR="0072446B" w:rsidRDefault="0072446B" w:rsidP="0072446B">
                  <w:r>
                    <w:t>REVISION/APROBACION                    : DEPARTAMENTO ADMINISTRATIVO-FINANCIERO</w:t>
                  </w:r>
                </w:p>
                <w:p w:rsidR="0072446B" w:rsidRDefault="0072446B" w:rsidP="0072446B"/>
                <w:p w:rsidR="0072446B" w:rsidRDefault="0072446B" w:rsidP="0072446B">
                  <w:r>
                    <w:t xml:space="preserve">                                                                 ________________________________________</w:t>
                  </w:r>
                </w:p>
                <w:p w:rsidR="0072446B" w:rsidRDefault="0072446B" w:rsidP="0072446B">
                  <w:r>
                    <w:t xml:space="preserve">                                                                    Lcda. Zoila D´Aza</w:t>
                  </w:r>
                </w:p>
                <w:p w:rsidR="0072446B" w:rsidRDefault="0072446B" w:rsidP="0072446B"/>
                <w:p w:rsidR="0072446B" w:rsidRDefault="0072446B" w:rsidP="0072446B">
                  <w:r>
                    <w:t xml:space="preserve">                                                                 : DIRECCION GENERAL</w:t>
                  </w:r>
                </w:p>
                <w:p w:rsidR="0072446B" w:rsidRDefault="0072446B" w:rsidP="0072446B"/>
                <w:p w:rsidR="0072446B" w:rsidRDefault="0072446B" w:rsidP="0072446B">
                  <w:r>
                    <w:t xml:space="preserve">                                                                  _______________________________________</w:t>
                  </w:r>
                </w:p>
                <w:p w:rsidR="0072446B" w:rsidRDefault="0072446B" w:rsidP="0072446B">
                  <w:r>
                    <w:t xml:space="preserve">                                                                  Licdo. Cesar López Jiménez  </w:t>
                  </w:r>
                </w:p>
                <w:p w:rsidR="0072446B" w:rsidRDefault="0072446B" w:rsidP="0072446B"/>
                <w:p w:rsidR="0072446B" w:rsidRDefault="0072446B" w:rsidP="0072446B">
                  <w:pPr>
                    <w:jc w:val="center"/>
                  </w:pPr>
                </w:p>
              </w:txbxContent>
            </v:textbox>
          </v:shape>
        </w:pict>
      </w:r>
    </w:p>
    <w:p w:rsidR="00691425" w:rsidRDefault="00691425"/>
    <w:p w:rsidR="00FB342E" w:rsidRDefault="00FB342E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72446B" w:rsidRDefault="0072446B"/>
    <w:p w:rsidR="00691425" w:rsidRDefault="00691425"/>
    <w:p w:rsidR="00691425" w:rsidRDefault="00691425"/>
    <w:sectPr w:rsidR="00691425" w:rsidSect="007B5CFD">
      <w:headerReference w:type="default" r:id="rId23"/>
      <w:footerReference w:type="default" r:id="rId24"/>
      <w:pgSz w:w="11906" w:h="16838"/>
      <w:pgMar w:top="1418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20C" w:rsidRDefault="0032220C" w:rsidP="00691425">
      <w:pPr>
        <w:spacing w:after="0" w:line="240" w:lineRule="auto"/>
      </w:pPr>
      <w:r>
        <w:separator/>
      </w:r>
    </w:p>
  </w:endnote>
  <w:endnote w:type="continuationSeparator" w:id="1">
    <w:p w:rsidR="0032220C" w:rsidRDefault="0032220C" w:rsidP="0069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5844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D93505" w:rsidRPr="00D93505" w:rsidRDefault="00CD4491">
        <w:pPr>
          <w:pStyle w:val="Piedepgina"/>
          <w:jc w:val="right"/>
          <w:rPr>
            <w:b/>
            <w:bCs/>
          </w:rPr>
        </w:pPr>
        <w:r w:rsidRPr="00D93505">
          <w:rPr>
            <w:b/>
            <w:bCs/>
          </w:rPr>
          <w:fldChar w:fldCharType="begin"/>
        </w:r>
        <w:r w:rsidR="00D93505" w:rsidRPr="00D93505">
          <w:rPr>
            <w:b/>
            <w:bCs/>
          </w:rPr>
          <w:instrText>PAGE   \* MERGEFORMAT</w:instrText>
        </w:r>
        <w:r w:rsidRPr="00D93505">
          <w:rPr>
            <w:b/>
            <w:bCs/>
          </w:rPr>
          <w:fldChar w:fldCharType="separate"/>
        </w:r>
        <w:r w:rsidR="004D299D" w:rsidRPr="004D299D">
          <w:rPr>
            <w:b/>
            <w:bCs/>
            <w:noProof/>
            <w:lang w:val="es-ES"/>
          </w:rPr>
          <w:t>17</w:t>
        </w:r>
        <w:r w:rsidRPr="00D93505">
          <w:rPr>
            <w:b/>
            <w:bCs/>
          </w:rPr>
          <w:fldChar w:fldCharType="end"/>
        </w:r>
      </w:p>
    </w:sdtContent>
  </w:sdt>
  <w:p w:rsidR="007B2CB9" w:rsidRDefault="007B2CB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20C" w:rsidRDefault="0032220C" w:rsidP="00691425">
      <w:pPr>
        <w:spacing w:after="0" w:line="240" w:lineRule="auto"/>
      </w:pPr>
      <w:r>
        <w:separator/>
      </w:r>
    </w:p>
  </w:footnote>
  <w:footnote w:type="continuationSeparator" w:id="1">
    <w:p w:rsidR="0032220C" w:rsidRDefault="0032220C" w:rsidP="00691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59" w:rsidRDefault="00384AEA" w:rsidP="00384AEA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314450" cy="571500"/>
          <wp:effectExtent l="0" t="0" r="0" b="0"/>
          <wp:docPr id="22" name="Gráfico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650">
      <w:rPr>
        <w:noProof/>
        <w:lang w:val="es-ES" w:eastAsia="es-ES"/>
      </w:rPr>
      <w:drawing>
        <wp:inline distT="0" distB="0" distL="0" distR="0">
          <wp:extent cx="1228725" cy="800100"/>
          <wp:effectExtent l="0" t="0" r="9525" b="0"/>
          <wp:docPr id="23" name="Imagen 23" descr="Resultado de imagen para direccion general de embellecimi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direccion general de embellecimiento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9746" t="10000" r="29431" b="13637"/>
                  <a:stretch/>
                </pic:blipFill>
                <pic:spPr bwMode="auto">
                  <a:xfrm>
                    <a:off x="0" y="0"/>
                    <a:ext cx="12287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7B2CB9" w:rsidRDefault="007B2CB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20716"/>
    <w:rsid w:val="000457C5"/>
    <w:rsid w:val="00057059"/>
    <w:rsid w:val="000663D1"/>
    <w:rsid w:val="00077470"/>
    <w:rsid w:val="000908EE"/>
    <w:rsid w:val="000928CB"/>
    <w:rsid w:val="000E102B"/>
    <w:rsid w:val="00102206"/>
    <w:rsid w:val="00107BCC"/>
    <w:rsid w:val="00120E45"/>
    <w:rsid w:val="00177838"/>
    <w:rsid w:val="00186025"/>
    <w:rsid w:val="001C1980"/>
    <w:rsid w:val="001D79DC"/>
    <w:rsid w:val="001E49EF"/>
    <w:rsid w:val="001F424E"/>
    <w:rsid w:val="00220E18"/>
    <w:rsid w:val="00232820"/>
    <w:rsid w:val="00240B37"/>
    <w:rsid w:val="00274237"/>
    <w:rsid w:val="002A1171"/>
    <w:rsid w:val="002C01B4"/>
    <w:rsid w:val="002C2230"/>
    <w:rsid w:val="002C61E5"/>
    <w:rsid w:val="00313FA3"/>
    <w:rsid w:val="003141D4"/>
    <w:rsid w:val="0032220C"/>
    <w:rsid w:val="00381AFE"/>
    <w:rsid w:val="00384AEA"/>
    <w:rsid w:val="003E4450"/>
    <w:rsid w:val="00420716"/>
    <w:rsid w:val="00436F94"/>
    <w:rsid w:val="004678B7"/>
    <w:rsid w:val="00472C00"/>
    <w:rsid w:val="00481650"/>
    <w:rsid w:val="0049534D"/>
    <w:rsid w:val="00495514"/>
    <w:rsid w:val="004D299D"/>
    <w:rsid w:val="004D29CD"/>
    <w:rsid w:val="004E7BBB"/>
    <w:rsid w:val="0050176F"/>
    <w:rsid w:val="00504A05"/>
    <w:rsid w:val="005111D9"/>
    <w:rsid w:val="00525336"/>
    <w:rsid w:val="0055646F"/>
    <w:rsid w:val="00575D7F"/>
    <w:rsid w:val="0059709E"/>
    <w:rsid w:val="005E3106"/>
    <w:rsid w:val="00607F85"/>
    <w:rsid w:val="00614388"/>
    <w:rsid w:val="00615917"/>
    <w:rsid w:val="006410F3"/>
    <w:rsid w:val="00650808"/>
    <w:rsid w:val="006639C1"/>
    <w:rsid w:val="00675EF6"/>
    <w:rsid w:val="00677001"/>
    <w:rsid w:val="00691425"/>
    <w:rsid w:val="007036EF"/>
    <w:rsid w:val="00704EE1"/>
    <w:rsid w:val="0072446B"/>
    <w:rsid w:val="007266DF"/>
    <w:rsid w:val="0073791E"/>
    <w:rsid w:val="00741061"/>
    <w:rsid w:val="007516E5"/>
    <w:rsid w:val="00754B0E"/>
    <w:rsid w:val="007B2CB9"/>
    <w:rsid w:val="007B4D57"/>
    <w:rsid w:val="007B5CFD"/>
    <w:rsid w:val="007E5CF2"/>
    <w:rsid w:val="00805287"/>
    <w:rsid w:val="00842537"/>
    <w:rsid w:val="008433EC"/>
    <w:rsid w:val="0085716B"/>
    <w:rsid w:val="008615AB"/>
    <w:rsid w:val="00864044"/>
    <w:rsid w:val="00896C8D"/>
    <w:rsid w:val="008C1F04"/>
    <w:rsid w:val="008D4AD4"/>
    <w:rsid w:val="00905A45"/>
    <w:rsid w:val="00925071"/>
    <w:rsid w:val="00961EFB"/>
    <w:rsid w:val="00985EE6"/>
    <w:rsid w:val="00987911"/>
    <w:rsid w:val="009E37AA"/>
    <w:rsid w:val="009F1C4C"/>
    <w:rsid w:val="00A011A5"/>
    <w:rsid w:val="00A23BCF"/>
    <w:rsid w:val="00A620FF"/>
    <w:rsid w:val="00AA1C0B"/>
    <w:rsid w:val="00B96832"/>
    <w:rsid w:val="00BD1DEF"/>
    <w:rsid w:val="00BF6950"/>
    <w:rsid w:val="00C3280C"/>
    <w:rsid w:val="00C65D04"/>
    <w:rsid w:val="00C65F21"/>
    <w:rsid w:val="00C75168"/>
    <w:rsid w:val="00CB7F2F"/>
    <w:rsid w:val="00CD4491"/>
    <w:rsid w:val="00D12B4F"/>
    <w:rsid w:val="00D13AF7"/>
    <w:rsid w:val="00D14DE7"/>
    <w:rsid w:val="00D3080E"/>
    <w:rsid w:val="00D55ED6"/>
    <w:rsid w:val="00D70F38"/>
    <w:rsid w:val="00D85A59"/>
    <w:rsid w:val="00D93505"/>
    <w:rsid w:val="00DB3A24"/>
    <w:rsid w:val="00DD2D09"/>
    <w:rsid w:val="00DD5533"/>
    <w:rsid w:val="00E32D4C"/>
    <w:rsid w:val="00E42957"/>
    <w:rsid w:val="00E42B44"/>
    <w:rsid w:val="00E47B12"/>
    <w:rsid w:val="00E508FB"/>
    <w:rsid w:val="00E625EB"/>
    <w:rsid w:val="00E9791C"/>
    <w:rsid w:val="00ED2863"/>
    <w:rsid w:val="00EE597C"/>
    <w:rsid w:val="00F11A8A"/>
    <w:rsid w:val="00F462BC"/>
    <w:rsid w:val="00F51BA8"/>
    <w:rsid w:val="00F7392A"/>
    <w:rsid w:val="00F903BB"/>
    <w:rsid w:val="00FA2427"/>
    <w:rsid w:val="00FB342E"/>
    <w:rsid w:val="00FC5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1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425"/>
  </w:style>
  <w:style w:type="paragraph" w:styleId="Piedepgina">
    <w:name w:val="footer"/>
    <w:basedOn w:val="Normal"/>
    <w:link w:val="PiedepginaCar"/>
    <w:uiPriority w:val="99"/>
    <w:unhideWhenUsed/>
    <w:rsid w:val="00691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425"/>
  </w:style>
  <w:style w:type="table" w:styleId="Tablaconcuadrcula">
    <w:name w:val="Table Grid"/>
    <w:basedOn w:val="Tablanormal"/>
    <w:uiPriority w:val="39"/>
    <w:rsid w:val="00DB3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BCF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D12B4F"/>
    <w:rPr>
      <w:b/>
      <w:bCs/>
    </w:rPr>
  </w:style>
  <w:style w:type="paragraph" w:styleId="Sinespaciado">
    <w:name w:val="No Spacing"/>
    <w:link w:val="SinespaciadoCar"/>
    <w:uiPriority w:val="1"/>
    <w:qFormat/>
    <w:rsid w:val="00384AEA"/>
    <w:pPr>
      <w:spacing w:after="0" w:line="240" w:lineRule="auto"/>
    </w:pPr>
    <w:rPr>
      <w:rFonts w:eastAsiaTheme="minorEastAsia"/>
      <w:lang w:eastAsia="es-D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84AEA"/>
    <w:rPr>
      <w:rFonts w:eastAsiaTheme="minorEastAsia"/>
      <w:lang w:eastAsia="es-DO"/>
    </w:rPr>
  </w:style>
  <w:style w:type="paragraph" w:styleId="Ttulo">
    <w:name w:val="Title"/>
    <w:basedOn w:val="Normal"/>
    <w:next w:val="Normal"/>
    <w:link w:val="TtuloCar"/>
    <w:uiPriority w:val="10"/>
    <w:qFormat/>
    <w:rsid w:val="007B5CFD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DO"/>
    </w:rPr>
  </w:style>
  <w:style w:type="character" w:customStyle="1" w:styleId="TtuloCar">
    <w:name w:val="Título Car"/>
    <w:basedOn w:val="Fuentedeprrafopredeter"/>
    <w:link w:val="Ttulo"/>
    <w:uiPriority w:val="10"/>
    <w:rsid w:val="007B5CF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CFD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DO"/>
    </w:rPr>
  </w:style>
  <w:style w:type="character" w:customStyle="1" w:styleId="SubttuloCar">
    <w:name w:val="Subtítulo Car"/>
    <w:basedOn w:val="Fuentedeprrafopredeter"/>
    <w:link w:val="Subttulo"/>
    <w:uiPriority w:val="11"/>
    <w:rsid w:val="007B5CFD"/>
    <w:rPr>
      <w:rFonts w:eastAsiaTheme="minorEastAsia" w:cs="Times New Roman"/>
      <w:color w:val="5A5A5A" w:themeColor="text1" w:themeTint="A5"/>
      <w:spacing w:val="15"/>
      <w:lang w:eastAsia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lanificacion\Desktop\informe%20ejecucion%20poa%20201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050" baseline="0">
                <a:solidFill>
                  <a:sysClr val="windowText" lastClr="000000"/>
                </a:solidFill>
              </a:rPr>
              <a:t>EJECUCION PRODUCTO AREAS DEPARTAMENTALES I SEMESTRE POA 2019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E1A-4CCE-98A2-D2FB0444AC69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E1A-4CCE-98A2-D2FB0444AC69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E1A-4CCE-98A2-D2FB0444AC69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E1A-4CCE-98A2-D2FB0444AC6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Hoja1!$C$194:$F$194</c:f>
              <c:strCache>
                <c:ptCount val="4"/>
                <c:pt idx="0">
                  <c:v>CUMPLIDO</c:v>
                </c:pt>
                <c:pt idx="1">
                  <c:v>PARCIAL</c:v>
                </c:pt>
                <c:pt idx="2">
                  <c:v>PENDIENTE</c:v>
                </c:pt>
                <c:pt idx="3">
                  <c:v>NO CUMPLIDO</c:v>
                </c:pt>
              </c:strCache>
            </c:strRef>
          </c:cat>
          <c:val>
            <c:numRef>
              <c:f>Hoja1!$C$195:$F$195</c:f>
              <c:numCache>
                <c:formatCode>General</c:formatCode>
                <c:ptCount val="4"/>
                <c:pt idx="0">
                  <c:v>36</c:v>
                </c:pt>
                <c:pt idx="1">
                  <c:v>32</c:v>
                </c:pt>
                <c:pt idx="2">
                  <c:v>21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E1A-4CCE-98A2-D2FB0444AC69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DO" baseline="0">
                <a:solidFill>
                  <a:sysClr val="windowText" lastClr="000000"/>
                </a:solidFill>
              </a:rPr>
              <a:t>EJECUCION JURIDICA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Hoja1!$D$67</c:f>
              <c:strCache>
                <c:ptCount val="1"/>
                <c:pt idx="0">
                  <c:v>EJECUCION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Hoja1!$B$68:$C$72</c:f>
              <c:strCache>
                <c:ptCount val="5"/>
                <c:pt idx="0">
                  <c:v>Gestion de Contratos </c:v>
                </c:pt>
                <c:pt idx="1">
                  <c:v>Gestion de Acuerdos y Convenios</c:v>
                </c:pt>
                <c:pt idx="2">
                  <c:v>Asistencia Legal a las Areas</c:v>
                </c:pt>
                <c:pt idx="3">
                  <c:v>Revision y Actualizacion de Comisiones</c:v>
                </c:pt>
                <c:pt idx="4">
                  <c:v>Divulgacion de las Leyes de Interes General</c:v>
                </c:pt>
              </c:strCache>
            </c:strRef>
          </c:cat>
          <c:val>
            <c:numRef>
              <c:f>Hoja1!$D$68:$D$72</c:f>
              <c:numCache>
                <c:formatCode>0%</c:formatCode>
                <c:ptCount val="5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E0-4C17-B362-0FEE2BB74A60}"/>
            </c:ext>
          </c:extLst>
        </c:ser>
        <c:ser>
          <c:idx val="1"/>
          <c:order val="1"/>
          <c:tx>
            <c:strRef>
              <c:f>Hoja1!$E$67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Hoja1!$B$68:$C$72</c:f>
              <c:strCache>
                <c:ptCount val="5"/>
                <c:pt idx="0">
                  <c:v>Gestion de Contratos </c:v>
                </c:pt>
                <c:pt idx="1">
                  <c:v>Gestion de Acuerdos y Convenios</c:v>
                </c:pt>
                <c:pt idx="2">
                  <c:v>Asistencia Legal a las Areas</c:v>
                </c:pt>
                <c:pt idx="3">
                  <c:v>Revision y Actualizacion de Comisiones</c:v>
                </c:pt>
                <c:pt idx="4">
                  <c:v>Divulgacion de las Leyes de Interes General</c:v>
                </c:pt>
              </c:strCache>
            </c:strRef>
          </c:cat>
          <c:val>
            <c:numRef>
              <c:f>Hoja1!$E$68:$E$72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E0-4C17-B362-0FEE2BB74A60}"/>
            </c:ext>
          </c:extLst>
        </c:ser>
        <c:shape val="box"/>
        <c:axId val="154462848"/>
        <c:axId val="154599808"/>
        <c:axId val="0"/>
      </c:bar3DChart>
      <c:catAx>
        <c:axId val="1544628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4599808"/>
        <c:crosses val="autoZero"/>
        <c:auto val="1"/>
        <c:lblAlgn val="ctr"/>
        <c:lblOffset val="100"/>
      </c:catAx>
      <c:valAx>
        <c:axId val="1545998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4462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>
                <a:solidFill>
                  <a:sysClr val="windowText" lastClr="000000"/>
                </a:solidFill>
              </a:rPr>
              <a:t>EJECUCION MANTENIMIENTO DE AREAS VERDES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Hoja1!$C$263</c:f>
              <c:strCache>
                <c:ptCount val="1"/>
                <c:pt idx="0">
                  <c:v> % EJECUCION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EA2-4CDF-8630-9CB8E42C8C35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EA2-4CDF-8630-9CB8E42C8C35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EA2-4CDF-8630-9CB8E42C8C35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EA2-4CDF-8630-9CB8E42C8C35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EA2-4CDF-8630-9CB8E42C8C35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EA2-4CDF-8630-9CB8E42C8C3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Hoja1!$B$264:$B$269</c:f>
              <c:strCache>
                <c:ptCount val="6"/>
                <c:pt idx="0">
                  <c:v>Capacidad de respuesta</c:v>
                </c:pt>
                <c:pt idx="1">
                  <c:v>Mejora de procesos</c:v>
                </c:pt>
                <c:pt idx="2">
                  <c:v>Operativos realizados</c:v>
                </c:pt>
                <c:pt idx="3">
                  <c:v>Intervenciones en areas verdes carreteras</c:v>
                </c:pt>
                <c:pt idx="4">
                  <c:v>intervenciones en areas verdes de plazas</c:v>
                </c:pt>
                <c:pt idx="5">
                  <c:v>Intervenciones monumentos</c:v>
                </c:pt>
              </c:strCache>
            </c:strRef>
          </c:cat>
          <c:val>
            <c:numRef>
              <c:f>Hoja1!$C$264:$C$269</c:f>
              <c:numCache>
                <c:formatCode>0%</c:formatCode>
                <c:ptCount val="6"/>
                <c:pt idx="0">
                  <c:v>1</c:v>
                </c:pt>
                <c:pt idx="1">
                  <c:v>0.2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2EA2-4CDF-8630-9CB8E42C8C35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aseline="0">
                <a:solidFill>
                  <a:sysClr val="windowText" lastClr="000000"/>
                </a:solidFill>
              </a:rPr>
              <a:t>EJECUCION DE LA OFICINA DE ACCESO A LA INFORMACION 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Hoja1!$D$54</c:f>
              <c:strCache>
                <c:ptCount val="1"/>
                <c:pt idx="0">
                  <c:v>EJECUCION 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87F-408F-8925-E71448A7E058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87F-408F-8925-E71448A7E058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87F-408F-8925-E71448A7E058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87F-408F-8925-E71448A7E05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Hoja1!$B$55:$C$58</c:f>
              <c:strCache>
                <c:ptCount val="4"/>
                <c:pt idx="0">
                  <c:v>Informaciones Demandada</c:v>
                </c:pt>
                <c:pt idx="1">
                  <c:v>Socializacion de la Transparencia Institucional</c:v>
                </c:pt>
                <c:pt idx="2">
                  <c:v>Valoracion Positiva del Portal de Transparencia</c:v>
                </c:pt>
                <c:pt idx="3">
                  <c:v>Informe de Cumplimiento </c:v>
                </c:pt>
              </c:strCache>
            </c:strRef>
          </c:cat>
          <c:val>
            <c:numRef>
              <c:f>Hoja1!$D$55:$D$58</c:f>
              <c:numCache>
                <c:formatCode>0%</c:formatCode>
                <c:ptCount val="4"/>
                <c:pt idx="0">
                  <c:v>1</c:v>
                </c:pt>
                <c:pt idx="1">
                  <c:v>0.5</c:v>
                </c:pt>
                <c:pt idx="2">
                  <c:v>0.9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887F-408F-8925-E71448A7E058}"/>
            </c:ext>
          </c:extLst>
        </c:ser>
        <c:ser>
          <c:idx val="1"/>
          <c:order val="1"/>
          <c:tx>
            <c:strRef>
              <c:f>Hoja1!$E$54</c:f>
              <c:strCache>
                <c:ptCount val="1"/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887F-408F-8925-E71448A7E058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887F-408F-8925-E71448A7E058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887F-408F-8925-E71448A7E058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887F-408F-8925-E71448A7E058}"/>
              </c:ext>
            </c:extLst>
          </c:dPt>
          <c:cat>
            <c:strRef>
              <c:f>Hoja1!$B$55:$C$58</c:f>
              <c:strCache>
                <c:ptCount val="4"/>
                <c:pt idx="0">
                  <c:v>Informaciones Demandada</c:v>
                </c:pt>
                <c:pt idx="1">
                  <c:v>Socializacion de la Transparencia Institucional</c:v>
                </c:pt>
                <c:pt idx="2">
                  <c:v>Valoracion Positiva del Portal de Transparencia</c:v>
                </c:pt>
                <c:pt idx="3">
                  <c:v>Informe de Cumplimiento </c:v>
                </c:pt>
              </c:strCache>
            </c:strRef>
          </c:cat>
          <c:val>
            <c:numRef>
              <c:f>Hoja1!$E$55:$E$58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887F-408F-8925-E71448A7E058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DO" baseline="0">
                <a:solidFill>
                  <a:sysClr val="windowText" lastClr="000000"/>
                </a:solidFill>
              </a:rPr>
              <a:t>EJECUCION DE TRANSPORTACION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Hoja1!$C$282</c:f>
              <c:strCache>
                <c:ptCount val="1"/>
                <c:pt idx="0">
                  <c:v> % EJECUCION</c:v>
                </c:pt>
              </c:strCache>
            </c:strRef>
          </c:tx>
          <c:explosion val="1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772-46E3-B4A5-589746D4930F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772-46E3-B4A5-589746D493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Hoja1!$B$283:$B$284</c:f>
              <c:strCache>
                <c:ptCount val="2"/>
                <c:pt idx="0">
                  <c:v>Gestion de transporte del personal</c:v>
                </c:pt>
                <c:pt idx="1">
                  <c:v>Gestion de distribucion de combustible</c:v>
                </c:pt>
              </c:strCache>
            </c:strRef>
          </c:cat>
          <c:val>
            <c:numRef>
              <c:f>Hoja1!$C$283:$C$284</c:f>
              <c:numCache>
                <c:formatCode>0%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772-46E3-B4A5-589746D4930F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aseline="0">
                <a:solidFill>
                  <a:sysClr val="windowText" lastClr="000000"/>
                </a:solidFill>
              </a:rPr>
              <a:t>EJECUCION</a:t>
            </a:r>
            <a:r>
              <a:rPr lang="en-US" sz="1100" baseline="0"/>
              <a:t> </a:t>
            </a:r>
            <a:r>
              <a:rPr lang="en-US" sz="1100" baseline="0">
                <a:solidFill>
                  <a:sysClr val="windowText" lastClr="000000"/>
                </a:solidFill>
              </a:rPr>
              <a:t>DE LA DIVISION DE PLANIFICACION Y DESARROLLO</a:t>
            </a:r>
          </a:p>
        </c:rich>
      </c:tx>
      <c:layout>
        <c:manualLayout>
          <c:xMode val="edge"/>
          <c:yMode val="edge"/>
          <c:x val="0.16799153339604894"/>
          <c:y val="2.653566130320667E-2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1110684335189827E-3"/>
          <c:y val="0.1159161204879432"/>
          <c:w val="0.99488893156648128"/>
          <c:h val="0.60432022433876764"/>
        </c:manualLayout>
      </c:layout>
      <c:pie3DChart>
        <c:varyColors val="1"/>
        <c:ser>
          <c:idx val="0"/>
          <c:order val="0"/>
          <c:tx>
            <c:strRef>
              <c:f>Hoja1!$D$150</c:f>
              <c:strCache>
                <c:ptCount val="1"/>
                <c:pt idx="0">
                  <c:v>EJECUCION 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07F-46D2-BA24-AD8B574894E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07F-46D2-BA24-AD8B574894E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07F-46D2-BA24-AD8B574894E7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07F-46D2-BA24-AD8B574894E7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07F-46D2-BA24-AD8B574894E7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07F-46D2-BA24-AD8B574894E7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A07F-46D2-BA24-AD8B574894E7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A07F-46D2-BA24-AD8B574894E7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A07F-46D2-BA24-AD8B574894E7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A07F-46D2-BA24-AD8B574894E7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A07F-46D2-BA24-AD8B574894E7}"/>
              </c:ext>
            </c:extLst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A07F-46D2-BA24-AD8B574894E7}"/>
              </c:ext>
            </c:extLst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A07F-46D2-BA24-AD8B574894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Hoja1!$B$151:$C$163</c:f>
              <c:strCache>
                <c:ptCount val="13"/>
                <c:pt idx="0">
                  <c:v>Gestion de planificacion estrategica </c:v>
                </c:pt>
                <c:pt idx="1">
                  <c:v>NOBACI</c:v>
                </c:pt>
                <c:pt idx="2">
                  <c:v>Manual de cargo</c:v>
                </c:pt>
                <c:pt idx="3">
                  <c:v>Creacion unidad de control interno</c:v>
                </c:pt>
                <c:pt idx="4">
                  <c:v>Plan de mitigacion de riesgo</c:v>
                </c:pt>
                <c:pt idx="5">
                  <c:v>Socializacion marco estrategico</c:v>
                </c:pt>
                <c:pt idx="6">
                  <c:v>Plan de mejora modelo CAF</c:v>
                </c:pt>
                <c:pt idx="7">
                  <c:v>Carta compromiso</c:v>
                </c:pt>
                <c:pt idx="8">
                  <c:v>Manual de procedimiento</c:v>
                </c:pt>
                <c:pt idx="9">
                  <c:v>Actualizacion de la mision y vision </c:v>
                </c:pt>
                <c:pt idx="10">
                  <c:v>Memoria institucional</c:v>
                </c:pt>
                <c:pt idx="11">
                  <c:v>Seguimiento de metas institucional</c:v>
                </c:pt>
                <c:pt idx="12">
                  <c:v>Estadistica institucional</c:v>
                </c:pt>
              </c:strCache>
            </c:strRef>
          </c:cat>
          <c:val>
            <c:numRef>
              <c:f>Hoja1!$D$151:$D$163</c:f>
              <c:numCache>
                <c:formatCode>0%</c:formatCode>
                <c:ptCount val="13"/>
                <c:pt idx="0">
                  <c:v>1</c:v>
                </c:pt>
                <c:pt idx="1">
                  <c:v>0.3000000000000001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0.6000000000000002</c:v>
                </c:pt>
                <c:pt idx="7">
                  <c:v>0.3000000000000001</c:v>
                </c:pt>
                <c:pt idx="8">
                  <c:v>0.15000000000000005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A-A07F-46D2-BA24-AD8B574894E7}"/>
            </c:ext>
          </c:extLst>
        </c:ser>
        <c:ser>
          <c:idx val="1"/>
          <c:order val="1"/>
          <c:tx>
            <c:strRef>
              <c:f>Hoja1!$E$150</c:f>
              <c:strCache>
                <c:ptCount val="1"/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A07F-46D2-BA24-AD8B574894E7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E-A07F-46D2-BA24-AD8B574894E7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A07F-46D2-BA24-AD8B574894E7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A07F-46D2-BA24-AD8B574894E7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A07F-46D2-BA24-AD8B574894E7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A07F-46D2-BA24-AD8B574894E7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8-A07F-46D2-BA24-AD8B574894E7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A-A07F-46D2-BA24-AD8B574894E7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C-A07F-46D2-BA24-AD8B574894E7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E-A07F-46D2-BA24-AD8B574894E7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0-A07F-46D2-BA24-AD8B574894E7}"/>
              </c:ext>
            </c:extLst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2-A07F-46D2-BA24-AD8B574894E7}"/>
              </c:ext>
            </c:extLst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4-A07F-46D2-BA24-AD8B574894E7}"/>
              </c:ext>
            </c:extLst>
          </c:dPt>
          <c:cat>
            <c:strRef>
              <c:f>Hoja1!$B$151:$C$163</c:f>
              <c:strCache>
                <c:ptCount val="13"/>
                <c:pt idx="0">
                  <c:v>Gestion de planificacion estrategica </c:v>
                </c:pt>
                <c:pt idx="1">
                  <c:v>NOBACI</c:v>
                </c:pt>
                <c:pt idx="2">
                  <c:v>Manual de cargo</c:v>
                </c:pt>
                <c:pt idx="3">
                  <c:v>Creacion unidad de control interno</c:v>
                </c:pt>
                <c:pt idx="4">
                  <c:v>Plan de mitigacion de riesgo</c:v>
                </c:pt>
                <c:pt idx="5">
                  <c:v>Socializacion marco estrategico</c:v>
                </c:pt>
                <c:pt idx="6">
                  <c:v>Plan de mejora modelo CAF</c:v>
                </c:pt>
                <c:pt idx="7">
                  <c:v>Carta compromiso</c:v>
                </c:pt>
                <c:pt idx="8">
                  <c:v>Manual de procedimiento</c:v>
                </c:pt>
                <c:pt idx="9">
                  <c:v>Actualizacion de la mision y vision </c:v>
                </c:pt>
                <c:pt idx="10">
                  <c:v>Memoria institucional</c:v>
                </c:pt>
                <c:pt idx="11">
                  <c:v>Seguimiento de metas institucional</c:v>
                </c:pt>
                <c:pt idx="12">
                  <c:v>Estadistica institucional</c:v>
                </c:pt>
              </c:strCache>
            </c:strRef>
          </c:cat>
          <c:val>
            <c:numRef>
              <c:f>Hoja1!$E$151:$E$163</c:f>
              <c:numCache>
                <c:formatCode>General</c:formatCode>
                <c:ptCount val="1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5-A07F-46D2-BA24-AD8B574894E7}"/>
            </c:ext>
          </c:extLst>
        </c:ser>
      </c:pie3DChart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9.2489672650316129E-2"/>
          <c:y val="0.77472665992693768"/>
          <c:w val="0.8150205040725722"/>
          <c:h val="0.2051223016812409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aseline="0">
                <a:solidFill>
                  <a:sysClr val="windowText" lastClr="000000"/>
                </a:solidFill>
              </a:rPr>
              <a:t> </a:t>
            </a:r>
            <a:r>
              <a:rPr lang="en-US" sz="1050" baseline="0">
                <a:solidFill>
                  <a:sysClr val="windowText" lastClr="000000"/>
                </a:solidFill>
              </a:rPr>
              <a:t>EJECUCION DIVISION DE TECNOLOGIA DE LA INFORMACION Y COMUNICACIONES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5861722868397736E-3"/>
          <c:y val="0.14245479731700209"/>
          <c:w val="0.99005946591701399"/>
          <c:h val="0.38747161736747743"/>
        </c:manualLayout>
      </c:layout>
      <c:pie3DChart>
        <c:varyColors val="1"/>
        <c:ser>
          <c:idx val="0"/>
          <c:order val="0"/>
          <c:tx>
            <c:strRef>
              <c:f>Hoja1!$D$171</c:f>
              <c:strCache>
                <c:ptCount val="1"/>
                <c:pt idx="0">
                  <c:v> % EJECUCION 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96-4DBA-A034-C748701CD70D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D96-4DBA-A034-C748701CD70D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D96-4DBA-A034-C748701CD70D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D96-4DBA-A034-C748701CD70D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D96-4DBA-A034-C748701CD70D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D96-4DBA-A034-C748701CD70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D96-4DBA-A034-C748701CD70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D96-4DBA-A034-C748701CD70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4D96-4DBA-A034-C748701CD70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4D96-4DBA-A034-C748701CD70D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4D96-4DBA-A034-C748701CD70D}"/>
              </c:ext>
            </c:extLst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4D96-4DBA-A034-C748701CD7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Hoja1!$B$172:$C$183</c:f>
              <c:strCache>
                <c:ptCount val="12"/>
                <c:pt idx="0">
                  <c:v>Comunicación de fibra optica</c:v>
                </c:pt>
                <c:pt idx="1">
                  <c:v>Dotacion de equipos informatico</c:v>
                </c:pt>
                <c:pt idx="2">
                  <c:v>Proyeccion de sistema de archivo institucional</c:v>
                </c:pt>
                <c:pt idx="3">
                  <c:v>Dotacion de licencia de sofware originales </c:v>
                </c:pt>
                <c:pt idx="4">
                  <c:v>Interconexcion de SEDE y region norte</c:v>
                </c:pt>
                <c:pt idx="5">
                  <c:v>Sistema de seguridad informatico</c:v>
                </c:pt>
                <c:pt idx="6">
                  <c:v>Sistema de control interno</c:v>
                </c:pt>
                <c:pt idx="7">
                  <c:v>Actualizacion del faro interactivo</c:v>
                </c:pt>
                <c:pt idx="8">
                  <c:v>Presencia de la DIGECAC en las redes sociales </c:v>
                </c:pt>
                <c:pt idx="9">
                  <c:v>Plan de contigencia en tecnologia de la informacion </c:v>
                </c:pt>
                <c:pt idx="10">
                  <c:v>y comunicacion</c:v>
                </c:pt>
                <c:pt idx="11">
                  <c:v>Avance en la elaboracion de normativas A2, A3, E</c:v>
                </c:pt>
              </c:strCache>
            </c:strRef>
          </c:cat>
          <c:val>
            <c:numRef>
              <c:f>Hoja1!$D$172:$D$183</c:f>
              <c:numCache>
                <c:formatCode>0%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0.1</c:v>
                </c:pt>
                <c:pt idx="4">
                  <c:v>1</c:v>
                </c:pt>
                <c:pt idx="5">
                  <c:v>0.9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0.8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4D96-4DBA-A034-C748701CD70D}"/>
            </c:ext>
          </c:extLst>
        </c:ser>
        <c:ser>
          <c:idx val="1"/>
          <c:order val="1"/>
          <c:tx>
            <c:strRef>
              <c:f>Hoja1!$E$171</c:f>
              <c:strCache>
                <c:ptCount val="1"/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A-4D96-4DBA-A034-C748701CD70D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C-4D96-4DBA-A034-C748701CD70D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E-4D96-4DBA-A034-C748701CD70D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0-4D96-4DBA-A034-C748701CD70D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2-4D96-4DBA-A034-C748701CD70D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4D96-4DBA-A034-C748701CD70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6-4D96-4DBA-A034-C748701CD70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8-4D96-4DBA-A034-C748701CD70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A-4D96-4DBA-A034-C748701CD70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C-4D96-4DBA-A034-C748701CD70D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E-4D96-4DBA-A034-C748701CD70D}"/>
              </c:ext>
            </c:extLst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0-4D96-4DBA-A034-C748701CD70D}"/>
              </c:ext>
            </c:extLst>
          </c:dPt>
          <c:cat>
            <c:strRef>
              <c:f>Hoja1!$B$172:$C$183</c:f>
              <c:strCache>
                <c:ptCount val="12"/>
                <c:pt idx="0">
                  <c:v>Comunicación de fibra optica</c:v>
                </c:pt>
                <c:pt idx="1">
                  <c:v>Dotacion de equipos informatico</c:v>
                </c:pt>
                <c:pt idx="2">
                  <c:v>Proyeccion de sistema de archivo institucional</c:v>
                </c:pt>
                <c:pt idx="3">
                  <c:v>Dotacion de licencia de sofware originales </c:v>
                </c:pt>
                <c:pt idx="4">
                  <c:v>Interconexcion de SEDE y region norte</c:v>
                </c:pt>
                <c:pt idx="5">
                  <c:v>Sistema de seguridad informatico</c:v>
                </c:pt>
                <c:pt idx="6">
                  <c:v>Sistema de control interno</c:v>
                </c:pt>
                <c:pt idx="7">
                  <c:v>Actualizacion del faro interactivo</c:v>
                </c:pt>
                <c:pt idx="8">
                  <c:v>Presencia de la DIGECAC en las redes sociales </c:v>
                </c:pt>
                <c:pt idx="9">
                  <c:v>Plan de contigencia en tecnologia de la informacion </c:v>
                </c:pt>
                <c:pt idx="10">
                  <c:v>y comunicacion</c:v>
                </c:pt>
                <c:pt idx="11">
                  <c:v>Avance en la elaboracion de normativas A2, A3, E</c:v>
                </c:pt>
              </c:strCache>
            </c:strRef>
          </c:cat>
          <c:val>
            <c:numRef>
              <c:f>Hoja1!$E$172:$E$183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1-4D96-4DBA-A034-C748701CD70D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16975065616798"/>
          <c:y val="0.5501002917157346"/>
          <c:w val="0.55660476815398074"/>
          <c:h val="0.4225794136436759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Hoja1!$H$335</c:f>
              <c:strCache>
                <c:ptCount val="1"/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EB-4CB4-AAFB-BA401361F655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EB-4CB4-AAFB-BA401361F655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2EB-4CB4-AAFB-BA401361F655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2EB-4CB4-AAFB-BA401361F6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Hoja1!$I$334:$L$334</c:f>
              <c:strCache>
                <c:ptCount val="4"/>
                <c:pt idx="0">
                  <c:v>CORRECTA</c:v>
                </c:pt>
                <c:pt idx="1">
                  <c:v>INCORRECTA</c:v>
                </c:pt>
                <c:pt idx="2">
                  <c:v>NO APLICA</c:v>
                </c:pt>
                <c:pt idx="3">
                  <c:v>NO PRESENTADA</c:v>
                </c:pt>
              </c:strCache>
            </c:strRef>
          </c:cat>
          <c:val>
            <c:numRef>
              <c:f>Hoja1!$I$335:$L$335</c:f>
              <c:numCache>
                <c:formatCode>0.00%</c:formatCode>
                <c:ptCount val="4"/>
                <c:pt idx="0">
                  <c:v>0.3570000000000001</c:v>
                </c:pt>
                <c:pt idx="1">
                  <c:v>4.8000000000000001E-2</c:v>
                </c:pt>
                <c:pt idx="2">
                  <c:v>8.0000000000000054E-3</c:v>
                </c:pt>
                <c:pt idx="3">
                  <c:v>0.58499999999999996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2EB-4CB4-AAFB-BA401361F655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067388688327335E-2"/>
          <c:y val="0.10526315789473686"/>
          <c:w val="0.94705174488567989"/>
          <c:h val="0.82378842995502743"/>
        </c:manualLayout>
      </c:layout>
      <c:bar3DChart>
        <c:barDir val="col"/>
        <c:grouping val="stacked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Hoja1!$C$200:$F$200</c:f>
              <c:strCache>
                <c:ptCount val="4"/>
                <c:pt idx="0">
                  <c:v>CUMPLIDO</c:v>
                </c:pt>
                <c:pt idx="1">
                  <c:v>PARCIAL</c:v>
                </c:pt>
                <c:pt idx="2">
                  <c:v>PENDIENTE</c:v>
                </c:pt>
                <c:pt idx="3">
                  <c:v>NO CUMPLIDO</c:v>
                </c:pt>
              </c:strCache>
            </c:strRef>
          </c:cat>
          <c:val>
            <c:numRef>
              <c:f>Hoja1!$C$201:$F$201</c:f>
              <c:numCache>
                <c:formatCode>0.00%</c:formatCode>
                <c:ptCount val="4"/>
                <c:pt idx="0">
                  <c:v>0.40400000000000008</c:v>
                </c:pt>
                <c:pt idx="1">
                  <c:v>0.35900000000000015</c:v>
                </c:pt>
                <c:pt idx="2">
                  <c:v>0.23500000000000001</c:v>
                </c:pt>
                <c:pt idx="3" formatCode="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41-45C7-B501-395881C0ECE6}"/>
            </c:ext>
          </c:extLst>
        </c:ser>
        <c:dLbls>
          <c:showVal val="1"/>
        </c:dLbls>
        <c:shape val="box"/>
        <c:axId val="132863104"/>
        <c:axId val="157464448"/>
        <c:axId val="0"/>
      </c:bar3DChart>
      <c:catAx>
        <c:axId val="132863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7464448"/>
        <c:crosses val="autoZero"/>
        <c:auto val="1"/>
        <c:lblAlgn val="ctr"/>
        <c:lblOffset val="100"/>
      </c:catAx>
      <c:valAx>
        <c:axId val="1574644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32863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b="1" baseline="0">
                <a:solidFill>
                  <a:sysClr val="windowText" lastClr="000000"/>
                </a:solidFill>
              </a:rPr>
              <a:t>LOGROS DE INDICADORES DE AREAS I SEMESTRE  POA 2019</a:t>
            </a:r>
          </a:p>
        </c:rich>
      </c:tx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AF-478F-A8D4-8A7BD7AD3A11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AF-478F-A8D4-8A7BD7AD3A11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0AF-478F-A8D4-8A7BD7AD3A11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0AF-478F-A8D4-8A7BD7AD3A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Hoja1!$C$223:$F$223</c:f>
              <c:strCache>
                <c:ptCount val="4"/>
                <c:pt idx="0">
                  <c:v>CUMPLIDO</c:v>
                </c:pt>
                <c:pt idx="1">
                  <c:v>PARCIAL</c:v>
                </c:pt>
                <c:pt idx="2">
                  <c:v>PENDIENTE</c:v>
                </c:pt>
                <c:pt idx="3">
                  <c:v>NO CUMPLIDO</c:v>
                </c:pt>
              </c:strCache>
            </c:strRef>
          </c:cat>
          <c:val>
            <c:numRef>
              <c:f>Hoja1!$C$224:$F$224</c:f>
              <c:numCache>
                <c:formatCode>General</c:formatCode>
                <c:ptCount val="4"/>
                <c:pt idx="0">
                  <c:v>44</c:v>
                </c:pt>
                <c:pt idx="1">
                  <c:v>41</c:v>
                </c:pt>
                <c:pt idx="2">
                  <c:v>26</c:v>
                </c:pt>
                <c:pt idx="3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0AF-478F-A8D4-8A7BD7AD3A11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all" spc="5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DO" sz="1100" baseline="0">
                <a:solidFill>
                  <a:sysClr val="windowText" lastClr="000000"/>
                </a:solidFill>
              </a:rPr>
              <a:t>PORCENTAJE DE LOGROS DE INDICADORES DE AREAS DEPARTAMENTALES</a:t>
            </a:r>
          </a:p>
        </c:rich>
      </c:tx>
      <c:layout>
        <c:manualLayout>
          <c:xMode val="edge"/>
          <c:yMode val="edge"/>
          <c:x val="9.6583333333333327E-2"/>
          <c:y val="2.7210884353741485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Hoja1!$C$237:$F$237</c:f>
              <c:strCache>
                <c:ptCount val="4"/>
                <c:pt idx="0">
                  <c:v>CUMPLIDO</c:v>
                </c:pt>
                <c:pt idx="1">
                  <c:v>PARCIAL</c:v>
                </c:pt>
                <c:pt idx="2">
                  <c:v>PENDIENTE</c:v>
                </c:pt>
                <c:pt idx="3">
                  <c:v>NO CUMPLIDO</c:v>
                </c:pt>
              </c:strCache>
            </c:strRef>
          </c:cat>
          <c:val>
            <c:numRef>
              <c:f>Hoja1!$C$238:$F$238</c:f>
              <c:numCache>
                <c:formatCode>0.00%</c:formatCode>
                <c:ptCount val="4"/>
                <c:pt idx="0">
                  <c:v>0.3570000000000001</c:v>
                </c:pt>
                <c:pt idx="1">
                  <c:v>0.33300000000000013</c:v>
                </c:pt>
                <c:pt idx="2">
                  <c:v>9.7000000000000003E-2</c:v>
                </c:pt>
                <c:pt idx="3">
                  <c:v>0.21700000000000005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81-45D9-B7E5-41BF9CBAF8A8}"/>
            </c:ext>
          </c:extLst>
        </c:ser>
        <c:gapWidth val="355"/>
        <c:overlap val="-70"/>
        <c:axId val="160742016"/>
        <c:axId val="152228224"/>
      </c:barChart>
      <c:catAx>
        <c:axId val="160742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2228224"/>
        <c:crosses val="autoZero"/>
        <c:auto val="1"/>
        <c:lblAlgn val="ctr"/>
        <c:lblOffset val="100"/>
      </c:catAx>
      <c:valAx>
        <c:axId val="152228224"/>
        <c:scaling>
          <c:orientation val="minMax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6074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/>
      </a:pPr>
      <a:endParaRPr lang="es-E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DO" baseline="0">
                <a:solidFill>
                  <a:sysClr val="windowText" lastClr="000000"/>
                </a:solidFill>
              </a:rPr>
              <a:t>EJECUCION DE PRODUCTOS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Hoja1!$D$13</c:f>
              <c:strCache>
                <c:ptCount val="1"/>
                <c:pt idx="0">
                  <c:v>EJECUCION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Hoja1!$B$14:$C$22</c:f>
              <c:strCache>
                <c:ptCount val="9"/>
                <c:pt idx="0">
                  <c:v>Encuesta de clima</c:v>
                </c:pt>
                <c:pt idx="1">
                  <c:v>Evalucion de desempeÑo </c:v>
                </c:pt>
                <c:pt idx="2">
                  <c:v>Evalucion de la carga laboral </c:v>
                </c:pt>
                <c:pt idx="3">
                  <c:v>Plan de capacitacion </c:v>
                </c:pt>
                <c:pt idx="4">
                  <c:v>Norma de promocion</c:v>
                </c:pt>
                <c:pt idx="5">
                  <c:v>Norma de composicion</c:v>
                </c:pt>
                <c:pt idx="6">
                  <c:v>Formulario de reporte de incoveniente </c:v>
                </c:pt>
                <c:pt idx="7">
                  <c:v>con la realizacion de las funciones </c:v>
                </c:pt>
                <c:pt idx="8">
                  <c:v>Gestion de Recursos Humanos eficientizada</c:v>
                </c:pt>
              </c:strCache>
            </c:strRef>
          </c:cat>
          <c:val>
            <c:numRef>
              <c:f>Hoja1!$D$14:$D$22</c:f>
              <c:numCache>
                <c:formatCode>0%</c:formatCode>
                <c:ptCount val="9"/>
                <c:pt idx="0">
                  <c:v>0.4900000000000001</c:v>
                </c:pt>
                <c:pt idx="1">
                  <c:v>0.1</c:v>
                </c:pt>
                <c:pt idx="2">
                  <c:v>0</c:v>
                </c:pt>
                <c:pt idx="3">
                  <c:v>0.9</c:v>
                </c:pt>
                <c:pt idx="4" formatCode="0.00%">
                  <c:v>9.1000000000000025E-2</c:v>
                </c:pt>
                <c:pt idx="5">
                  <c:v>0.8</c:v>
                </c:pt>
                <c:pt idx="6">
                  <c:v>0</c:v>
                </c:pt>
                <c:pt idx="8" formatCode="0.00%">
                  <c:v>0.55400000000000005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BD-4311-B2B8-4A659411597E}"/>
            </c:ext>
          </c:extLst>
        </c:ser>
        <c:ser>
          <c:idx val="1"/>
          <c:order val="1"/>
          <c:tx>
            <c:strRef>
              <c:f>Hoja1!$E$13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Hoja1!$B$14:$C$22</c:f>
              <c:strCache>
                <c:ptCount val="9"/>
                <c:pt idx="0">
                  <c:v>Encuesta de clima</c:v>
                </c:pt>
                <c:pt idx="1">
                  <c:v>Evalucion de desempeÑo </c:v>
                </c:pt>
                <c:pt idx="2">
                  <c:v>Evalucion de la carga laboral </c:v>
                </c:pt>
                <c:pt idx="3">
                  <c:v>Plan de capacitacion </c:v>
                </c:pt>
                <c:pt idx="4">
                  <c:v>Norma de promocion</c:v>
                </c:pt>
                <c:pt idx="5">
                  <c:v>Norma de composicion</c:v>
                </c:pt>
                <c:pt idx="6">
                  <c:v>Formulario de reporte de incoveniente </c:v>
                </c:pt>
                <c:pt idx="7">
                  <c:v>con la realizacion de las funciones </c:v>
                </c:pt>
                <c:pt idx="8">
                  <c:v>Gestion de Recursos Humanos eficientizada</c:v>
                </c:pt>
              </c:strCache>
            </c:strRef>
          </c:cat>
          <c:val>
            <c:numRef>
              <c:f>Hoja1!$E$14:$E$22</c:f>
              <c:numCache>
                <c:formatCode>General</c:formatCode>
                <c:ptCount val="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2BD-4311-B2B8-4A659411597E}"/>
            </c:ext>
          </c:extLst>
        </c:ser>
        <c:gapWidth val="182"/>
        <c:axId val="152417408"/>
        <c:axId val="152418944"/>
      </c:barChart>
      <c:catAx>
        <c:axId val="1524174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2418944"/>
        <c:crosses val="autoZero"/>
        <c:auto val="1"/>
        <c:lblAlgn val="ctr"/>
        <c:lblOffset val="100"/>
      </c:catAx>
      <c:valAx>
        <c:axId val="1524189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241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baseline="0">
                <a:solidFill>
                  <a:sysClr val="windowText" lastClr="000000"/>
                </a:solidFill>
              </a:rPr>
              <a:t>EJECUCION DE PRODUCTOS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8406212664277182"/>
          <c:y val="0.17231126596980256"/>
          <c:w val="0.46562131346484936"/>
          <c:h val="0.66881176438311085"/>
        </c:manualLayout>
      </c:layout>
      <c:bar3D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Hoja1!$B$100:$B$106</c:f>
              <c:strCache>
                <c:ptCount val="7"/>
                <c:pt idx="0">
                  <c:v>Evaluaciones de seguimiento PACC</c:v>
                </c:pt>
                <c:pt idx="1">
                  <c:v>Informe de ejecución de gastos SIGEF</c:v>
                </c:pt>
                <c:pt idx="2">
                  <c:v>Cuotas Asignadas vs. Cuotas presupuestadas</c:v>
                </c:pt>
                <c:pt idx="3">
                  <c:v>Actividades cubiertas vs. Cuotas aprobadas</c:v>
                </c:pt>
                <c:pt idx="4">
                  <c:v>Procesos recibo-distribución de bienes de consumo</c:v>
                </c:pt>
                <c:pt idx="5">
                  <c:v>Registros contables realizados conforme SIGEF</c:v>
                </c:pt>
                <c:pt idx="6">
                  <c:v>Numero de procesos verificados</c:v>
                </c:pt>
              </c:strCache>
            </c:strRef>
          </c:cat>
          <c:val>
            <c:numRef>
              <c:f>Hoja1!$C$100:$C$106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0.35000000000000009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21-43A3-A13E-395D6108EEBD}"/>
            </c:ext>
          </c:extLst>
        </c:ser>
        <c:shape val="box"/>
        <c:axId val="152509440"/>
        <c:axId val="152511232"/>
        <c:axId val="0"/>
      </c:bar3DChart>
      <c:catAx>
        <c:axId val="15250944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2511232"/>
        <c:crosses val="autoZero"/>
        <c:auto val="1"/>
        <c:lblAlgn val="ctr"/>
        <c:lblOffset val="100"/>
      </c:catAx>
      <c:valAx>
        <c:axId val="1525112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2509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DO" baseline="0">
                <a:solidFill>
                  <a:sysClr val="windowText" lastClr="000000"/>
                </a:solidFill>
              </a:rPr>
              <a:t>EJECUCION DE COMUNICACIONES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Hoja1!$B$115:$C$115</c:f>
              <c:strCache>
                <c:ptCount val="2"/>
                <c:pt idx="0">
                  <c:v>Imagen Institucional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Hoja1!$D$114:$E$114</c:f>
              <c:strCache>
                <c:ptCount val="1"/>
                <c:pt idx="0">
                  <c:v>EJECUCION </c:v>
                </c:pt>
              </c:strCache>
            </c:strRef>
          </c:cat>
          <c:val>
            <c:numRef>
              <c:f>Hoja1!$D$115:$E$115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20-4A3B-8E60-C5891381B9F6}"/>
            </c:ext>
          </c:extLst>
        </c:ser>
        <c:ser>
          <c:idx val="1"/>
          <c:order val="1"/>
          <c:tx>
            <c:strRef>
              <c:f>Hoja1!$B$116:$C$116</c:f>
              <c:strCache>
                <c:ptCount val="2"/>
                <c:pt idx="0">
                  <c:v>Promocion Institucional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Hoja1!$D$114:$E$114</c:f>
              <c:strCache>
                <c:ptCount val="1"/>
                <c:pt idx="0">
                  <c:v>EJECUCION </c:v>
                </c:pt>
              </c:strCache>
            </c:strRef>
          </c:cat>
          <c:val>
            <c:numRef>
              <c:f>Hoja1!$D$116:$E$116</c:f>
              <c:numCache>
                <c:formatCode>General</c:formatCode>
                <c:ptCount val="2"/>
                <c:pt idx="0" formatCode="0%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20-4A3B-8E60-C5891381B9F6}"/>
            </c:ext>
          </c:extLst>
        </c:ser>
        <c:gapWidth val="219"/>
        <c:overlap val="-27"/>
        <c:axId val="152536576"/>
        <c:axId val="152538112"/>
      </c:barChart>
      <c:catAx>
        <c:axId val="1525365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2538112"/>
        <c:crosses val="autoZero"/>
        <c:auto val="1"/>
        <c:lblAlgn val="ctr"/>
        <c:lblOffset val="100"/>
      </c:catAx>
      <c:valAx>
        <c:axId val="152538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2536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DO" baseline="0">
                <a:solidFill>
                  <a:sysClr val="windowText" lastClr="000000"/>
                </a:solidFill>
              </a:rPr>
              <a:t>EJECUCION PRODUCCION Y DISTRIBUCION DE PLANTAS</a:t>
            </a:r>
          </a:p>
        </c:rich>
      </c:tx>
      <c:layout>
        <c:manualLayout>
          <c:xMode val="edge"/>
          <c:yMode val="edge"/>
          <c:x val="0.36523600174978132"/>
          <c:y val="2.7777777777777801E-2"/>
        </c:manualLayout>
      </c:layout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Hoja1!$D$123</c:f>
              <c:strCache>
                <c:ptCount val="1"/>
                <c:pt idx="0">
                  <c:v>EJECUCION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Hoja1!$B$124:$C$142</c:f>
              <c:strCache>
                <c:ptCount val="19"/>
                <c:pt idx="0">
                  <c:v>Produccion de planta</c:v>
                </c:pt>
                <c:pt idx="1">
                  <c:v>Manual de procedimiento de Produccion</c:v>
                </c:pt>
                <c:pt idx="2">
                  <c:v>Plan de distribucion y organización de plantas </c:v>
                </c:pt>
                <c:pt idx="3">
                  <c:v>Plan de control</c:v>
                </c:pt>
                <c:pt idx="4">
                  <c:v>Preparacion de sustratos</c:v>
                </c:pt>
                <c:pt idx="5">
                  <c:v>Germinacion</c:v>
                </c:pt>
                <c:pt idx="6">
                  <c:v>Reduccion de costos productivos </c:v>
                </c:pt>
                <c:pt idx="7">
                  <c:v>Reduccion de deficit de germinacion </c:v>
                </c:pt>
                <c:pt idx="8">
                  <c:v>Equipo especializado en recoleccion semilla y esquejes </c:v>
                </c:pt>
                <c:pt idx="9">
                  <c:v>Sustitucion de funda por cono de germinancion</c:v>
                </c:pt>
                <c:pt idx="10">
                  <c:v>Numero de personal especializado contratado</c:v>
                </c:pt>
                <c:pt idx="11">
                  <c:v>Adquisicion de maquinaria trituradora</c:v>
                </c:pt>
                <c:pt idx="12">
                  <c:v>Construccion de estanque</c:v>
                </c:pt>
                <c:pt idx="13">
                  <c:v>Elaboracion de abono</c:v>
                </c:pt>
                <c:pt idx="14">
                  <c:v>Reduccion de quimicos</c:v>
                </c:pt>
                <c:pt idx="15">
                  <c:v>Banco de abono</c:v>
                </c:pt>
                <c:pt idx="16">
                  <c:v>Siembra de plantas aromatica</c:v>
                </c:pt>
                <c:pt idx="17">
                  <c:v>Susstitucion de sistema de irregulacion por uno de </c:v>
                </c:pt>
                <c:pt idx="18">
                  <c:v>Codificacion de inventario de plantas</c:v>
                </c:pt>
              </c:strCache>
            </c:strRef>
          </c:cat>
          <c:val>
            <c:numRef>
              <c:f>Hoja1!$D$124:$D$142</c:f>
              <c:numCache>
                <c:formatCode>0%</c:formatCode>
                <c:ptCount val="19"/>
                <c:pt idx="0">
                  <c:v>0.61520000000000019</c:v>
                </c:pt>
                <c:pt idx="1">
                  <c:v>0</c:v>
                </c:pt>
                <c:pt idx="2">
                  <c:v>0.8500000000000002</c:v>
                </c:pt>
                <c:pt idx="3">
                  <c:v>0.70000000000000018</c:v>
                </c:pt>
                <c:pt idx="4">
                  <c:v>0.65000000000000024</c:v>
                </c:pt>
                <c:pt idx="5">
                  <c:v>0.8</c:v>
                </c:pt>
                <c:pt idx="6">
                  <c:v>0.3000000000000001</c:v>
                </c:pt>
                <c:pt idx="7">
                  <c:v>0.2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8.0000000000000029E-2</c:v>
                </c:pt>
                <c:pt idx="14">
                  <c:v>3.0000000000000002E-2</c:v>
                </c:pt>
                <c:pt idx="15">
                  <c:v>0.4</c:v>
                </c:pt>
                <c:pt idx="16">
                  <c:v>1</c:v>
                </c:pt>
                <c:pt idx="17">
                  <c:v>0.05</c:v>
                </c:pt>
                <c:pt idx="18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70-49D9-9C02-ADD0ED3D2FD5}"/>
            </c:ext>
          </c:extLst>
        </c:ser>
        <c:ser>
          <c:idx val="1"/>
          <c:order val="1"/>
          <c:tx>
            <c:strRef>
              <c:f>Hoja1!$E$123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Hoja1!$B$124:$C$142</c:f>
              <c:strCache>
                <c:ptCount val="19"/>
                <c:pt idx="0">
                  <c:v>Produccion de planta</c:v>
                </c:pt>
                <c:pt idx="1">
                  <c:v>Manual de procedimiento de Produccion</c:v>
                </c:pt>
                <c:pt idx="2">
                  <c:v>Plan de distribucion y organización de plantas </c:v>
                </c:pt>
                <c:pt idx="3">
                  <c:v>Plan de control</c:v>
                </c:pt>
                <c:pt idx="4">
                  <c:v>Preparacion de sustratos</c:v>
                </c:pt>
                <c:pt idx="5">
                  <c:v>Germinacion</c:v>
                </c:pt>
                <c:pt idx="6">
                  <c:v>Reduccion de costos productivos </c:v>
                </c:pt>
                <c:pt idx="7">
                  <c:v>Reduccion de deficit de germinacion </c:v>
                </c:pt>
                <c:pt idx="8">
                  <c:v>Equipo especializado en recoleccion semilla y esquejes </c:v>
                </c:pt>
                <c:pt idx="9">
                  <c:v>Sustitucion de funda por cono de germinancion</c:v>
                </c:pt>
                <c:pt idx="10">
                  <c:v>Numero de personal especializado contratado</c:v>
                </c:pt>
                <c:pt idx="11">
                  <c:v>Adquisicion de maquinaria trituradora</c:v>
                </c:pt>
                <c:pt idx="12">
                  <c:v>Construccion de estanque</c:v>
                </c:pt>
                <c:pt idx="13">
                  <c:v>Elaboracion de abono</c:v>
                </c:pt>
                <c:pt idx="14">
                  <c:v>Reduccion de quimicos</c:v>
                </c:pt>
                <c:pt idx="15">
                  <c:v>Banco de abono</c:v>
                </c:pt>
                <c:pt idx="16">
                  <c:v>Siembra de plantas aromatica</c:v>
                </c:pt>
                <c:pt idx="17">
                  <c:v>Susstitucion de sistema de irregulacion por uno de </c:v>
                </c:pt>
                <c:pt idx="18">
                  <c:v>Codificacion de inventario de plantas</c:v>
                </c:pt>
              </c:strCache>
            </c:strRef>
          </c:cat>
          <c:val>
            <c:numRef>
              <c:f>Hoja1!$E$124:$E$142</c:f>
              <c:numCache>
                <c:formatCode>General</c:formatCode>
                <c:ptCount val="19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B70-49D9-9C02-ADD0ED3D2FD5}"/>
            </c:ext>
          </c:extLst>
        </c:ser>
        <c:gapWidth val="182"/>
        <c:axId val="154313088"/>
        <c:axId val="154314624"/>
      </c:barChart>
      <c:catAx>
        <c:axId val="15431308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4314624"/>
        <c:crosses val="autoZero"/>
        <c:auto val="1"/>
        <c:lblAlgn val="ctr"/>
        <c:lblOffset val="100"/>
      </c:catAx>
      <c:valAx>
        <c:axId val="15431462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431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DO" baseline="0">
                <a:solidFill>
                  <a:sysClr val="windowText" lastClr="000000"/>
                </a:solidFill>
              </a:rPr>
              <a:t>EJECUCION  DE SEGURIDAD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Hoja1!$D$80</c:f>
              <c:strCache>
                <c:ptCount val="1"/>
                <c:pt idx="0">
                  <c:v>EJECUCION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Hoja1!$B$81:$C$92</c:f>
              <c:strCache>
                <c:ptCount val="12"/>
                <c:pt idx="0">
                  <c:v>Programa de seguridad </c:v>
                </c:pt>
                <c:pt idx="1">
                  <c:v>Manual de procedimiento de seguridad</c:v>
                </c:pt>
                <c:pt idx="2">
                  <c:v>Comité mixto de salud y seguridad ocupacional</c:v>
                </c:pt>
                <c:pt idx="3">
                  <c:v>Comité ambiental</c:v>
                </c:pt>
                <c:pt idx="4">
                  <c:v>Vigilancia y supervision </c:v>
                </c:pt>
                <c:pt idx="5">
                  <c:v>control de entrada vehicular</c:v>
                </c:pt>
                <c:pt idx="6">
                  <c:v>Control del personal</c:v>
                </c:pt>
                <c:pt idx="7">
                  <c:v>Manejo de conflictos</c:v>
                </c:pt>
                <c:pt idx="8">
                  <c:v>Control de entrada y salida de plantas ornamentales</c:v>
                </c:pt>
                <c:pt idx="9">
                  <c:v>Supervicion y vigilancia de eventos social</c:v>
                </c:pt>
                <c:pt idx="10">
                  <c:v>Seguridad de Director</c:v>
                </c:pt>
                <c:pt idx="11">
                  <c:v>Seguridad interna</c:v>
                </c:pt>
              </c:strCache>
            </c:strRef>
          </c:cat>
          <c:val>
            <c:numRef>
              <c:f>Hoja1!$D$81:$D$92</c:f>
              <c:numCache>
                <c:formatCode>0%</c:formatCode>
                <c:ptCount val="12"/>
                <c:pt idx="0">
                  <c:v>0.65000000000000024</c:v>
                </c:pt>
                <c:pt idx="1">
                  <c:v>0.8</c:v>
                </c:pt>
                <c:pt idx="2">
                  <c:v>0.05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1.0000000000000004E-2</c:v>
                </c:pt>
                <c:pt idx="8">
                  <c:v>0.4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562-4682-BC83-6668B46C4FB2}"/>
            </c:ext>
          </c:extLst>
        </c:ser>
        <c:ser>
          <c:idx val="1"/>
          <c:order val="1"/>
          <c:tx>
            <c:strRef>
              <c:f>Hoja1!$E$80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cat>
            <c:strRef>
              <c:f>Hoja1!$B$81:$C$92</c:f>
              <c:strCache>
                <c:ptCount val="12"/>
                <c:pt idx="0">
                  <c:v>Programa de seguridad </c:v>
                </c:pt>
                <c:pt idx="1">
                  <c:v>Manual de procedimiento de seguridad</c:v>
                </c:pt>
                <c:pt idx="2">
                  <c:v>Comité mixto de salud y seguridad ocupacional</c:v>
                </c:pt>
                <c:pt idx="3">
                  <c:v>Comité ambiental</c:v>
                </c:pt>
                <c:pt idx="4">
                  <c:v>Vigilancia y supervision </c:v>
                </c:pt>
                <c:pt idx="5">
                  <c:v>control de entrada vehicular</c:v>
                </c:pt>
                <c:pt idx="6">
                  <c:v>Control del personal</c:v>
                </c:pt>
                <c:pt idx="7">
                  <c:v>Manejo de conflictos</c:v>
                </c:pt>
                <c:pt idx="8">
                  <c:v>Control de entrada y salida de plantas ornamentales</c:v>
                </c:pt>
                <c:pt idx="9">
                  <c:v>Supervicion y vigilancia de eventos social</c:v>
                </c:pt>
                <c:pt idx="10">
                  <c:v>Seguridad de Director</c:v>
                </c:pt>
                <c:pt idx="11">
                  <c:v>Seguridad interna</c:v>
                </c:pt>
              </c:strCache>
            </c:strRef>
          </c:cat>
          <c:val>
            <c:numRef>
              <c:f>Hoja1!$E$81:$E$92</c:f>
              <c:numCache>
                <c:formatCode>General</c:formatCode>
                <c:ptCount val="1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562-4682-BC83-6668B46C4FB2}"/>
            </c:ext>
          </c:extLst>
        </c:ser>
        <c:shape val="box"/>
        <c:axId val="152374656"/>
        <c:axId val="154350720"/>
        <c:axId val="0"/>
      </c:bar3DChart>
      <c:catAx>
        <c:axId val="152374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4350720"/>
        <c:crosses val="autoZero"/>
        <c:auto val="1"/>
        <c:lblAlgn val="ctr"/>
        <c:lblOffset val="100"/>
      </c:catAx>
      <c:valAx>
        <c:axId val="154350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52374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2019-07-01T00:00:00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1798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DIRECCION GENERAL DE EMBELLECIMIENTO DE AVENIDAS Y CARRETERAS DE CIRCUNVALACION</Company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EVALUACION DE LA EJECUCION I SEMESTRE POA 2019</dc:title>
  <dc:subject>DIVISION DE PLANIFICACION Y DESARROLLO</dc:subject>
  <dc:creator>denis m luna</dc:creator>
  <cp:lastModifiedBy>User</cp:lastModifiedBy>
  <cp:revision>2</cp:revision>
  <cp:lastPrinted>2019-08-07T13:40:00Z</cp:lastPrinted>
  <dcterms:created xsi:type="dcterms:W3CDTF">2019-08-14T09:51:00Z</dcterms:created>
  <dcterms:modified xsi:type="dcterms:W3CDTF">2019-08-14T09:51:00Z</dcterms:modified>
</cp:coreProperties>
</file>