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sz w:val="36"/>
          <w:szCs w:val="36"/>
          <w:lang w:eastAsia="es-DO"/>
        </w:rPr>
        <w:drawing>
          <wp:inline distT="0" distB="0" distL="0" distR="0">
            <wp:extent cx="1495425" cy="1419225"/>
            <wp:effectExtent l="19050" t="0" r="9525" b="0"/>
            <wp:docPr id="1" name="0 Imagen" descr="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_2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>Dirección General de Embellecimiento.</w:t>
      </w: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Estadísticas Solicitudes Recibidas OAI</w:t>
      </w:r>
    </w:p>
    <w:p w:rsidR="007C36DD" w:rsidRDefault="004A081F" w:rsidP="007C36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Julio</w:t>
      </w:r>
      <w:r w:rsidR="007B056D">
        <w:rPr>
          <w:rFonts w:ascii="Times New Roman" w:hAnsi="Times New Roman" w:cs="Times New Roman"/>
          <w:b/>
          <w:sz w:val="36"/>
          <w:szCs w:val="36"/>
        </w:rPr>
        <w:t>,</w:t>
      </w:r>
      <w:r w:rsidR="00517D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E20AF">
        <w:rPr>
          <w:rFonts w:ascii="Times New Roman" w:hAnsi="Times New Roman" w:cs="Times New Roman"/>
          <w:b/>
          <w:sz w:val="36"/>
          <w:szCs w:val="36"/>
        </w:rPr>
        <w:t>2019</w:t>
      </w:r>
      <w:r w:rsidR="007B056D">
        <w:rPr>
          <w:rFonts w:ascii="Times New Roman" w:hAnsi="Times New Roman" w:cs="Times New Roman"/>
          <w:b/>
          <w:sz w:val="36"/>
          <w:szCs w:val="36"/>
        </w:rPr>
        <w:t>.</w:t>
      </w:r>
    </w:p>
    <w:p w:rsidR="007C36DD" w:rsidRDefault="007C36DD" w:rsidP="007C36DD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aconcuadrcula"/>
        <w:tblW w:w="0" w:type="auto"/>
        <w:tblInd w:w="3936" w:type="dxa"/>
        <w:tblLook w:val="04A0"/>
      </w:tblPr>
      <w:tblGrid>
        <w:gridCol w:w="2409"/>
        <w:gridCol w:w="2410"/>
        <w:gridCol w:w="223"/>
        <w:gridCol w:w="13"/>
      </w:tblGrid>
      <w:tr w:rsidR="007C36DD" w:rsidRPr="00221623" w:rsidTr="007C36DD"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Respuesta</w:t>
            </w: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36DD" w:rsidRPr="00221623" w:rsidTr="007C36DD">
        <w:trPr>
          <w:gridAfter w:val="1"/>
          <w:wAfter w:w="13" w:type="dxa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Resueltas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221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Rechazadas</w:t>
            </w:r>
          </w:p>
        </w:tc>
      </w:tr>
    </w:tbl>
    <w:p w:rsidR="007C36DD" w:rsidRPr="00221623" w:rsidRDefault="007C36DD" w:rsidP="007C3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1585"/>
        <w:gridCol w:w="1274"/>
        <w:gridCol w:w="1323"/>
        <w:gridCol w:w="1218"/>
        <w:gridCol w:w="1218"/>
        <w:gridCol w:w="1218"/>
        <w:gridCol w:w="1218"/>
      </w:tblGrid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Medio de solicitud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Recibidas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Pendientes</w:t>
            </w:r>
          </w:p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Física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DB4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13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Electrónica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4A0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DB4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Otra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4A0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4A0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7C36DD" w:rsidRDefault="007C36DD" w:rsidP="007C36DD">
      <w:pPr>
        <w:rPr>
          <w:rFonts w:ascii="Times New Roman" w:hAnsi="Times New Roman" w:cs="Times New Roman"/>
          <w:b/>
          <w:sz w:val="28"/>
          <w:szCs w:val="28"/>
        </w:rPr>
      </w:pPr>
    </w:p>
    <w:p w:rsidR="007C36DD" w:rsidRDefault="007C36DD" w:rsidP="007C36DD">
      <w:pPr>
        <w:rPr>
          <w:rFonts w:ascii="Times New Roman" w:hAnsi="Times New Roman" w:cs="Times New Roman"/>
          <w:sz w:val="28"/>
          <w:szCs w:val="28"/>
        </w:rPr>
      </w:pP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Anabel Arias Frías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>Responsable del Libre Acceso a la Información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Tel.:</w:t>
      </w:r>
      <w:r>
        <w:rPr>
          <w:rFonts w:ascii="Arial" w:hAnsi="Arial" w:cs="Arial"/>
          <w:color w:val="1E1E1E"/>
          <w:sz w:val="23"/>
          <w:szCs w:val="23"/>
        </w:rPr>
        <w:t> 829-594-2963 ext. 250 / 809-796-0419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Dirección:</w:t>
      </w:r>
      <w:r>
        <w:rPr>
          <w:rFonts w:ascii="Arial" w:hAnsi="Arial" w:cs="Arial"/>
          <w:color w:val="1E1E1E"/>
          <w:sz w:val="23"/>
          <w:szCs w:val="23"/>
        </w:rPr>
        <w:t> Carretera Mella Km 9 ½. Santo Domingo Este, República Dominicana.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Correo Electrónico:</w:t>
      </w:r>
      <w:r>
        <w:rPr>
          <w:rFonts w:ascii="Arial" w:hAnsi="Arial" w:cs="Arial"/>
          <w:color w:val="1E1E1E"/>
          <w:sz w:val="23"/>
          <w:szCs w:val="23"/>
        </w:rPr>
        <w:t> </w:t>
      </w:r>
      <w:hyperlink r:id="rId5" w:history="1">
        <w:r>
          <w:rPr>
            <w:rStyle w:val="Hipervnculo"/>
            <w:rFonts w:ascii="Arial" w:hAnsi="Arial" w:cs="Arial"/>
            <w:color w:val="337AB7"/>
            <w:sz w:val="23"/>
            <w:szCs w:val="23"/>
          </w:rPr>
          <w:t>rai_oai@dge.gob.do</w:t>
        </w:r>
      </w:hyperlink>
    </w:p>
    <w:p w:rsidR="00B45D3F" w:rsidRDefault="00B45D3F"/>
    <w:sectPr w:rsidR="00B45D3F" w:rsidSect="00B45D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36DD"/>
    <w:rsid w:val="00012B1F"/>
    <w:rsid w:val="00052EA6"/>
    <w:rsid w:val="000E121D"/>
    <w:rsid w:val="001726A6"/>
    <w:rsid w:val="001B7E35"/>
    <w:rsid w:val="002129CF"/>
    <w:rsid w:val="00221623"/>
    <w:rsid w:val="00223A70"/>
    <w:rsid w:val="00332FD5"/>
    <w:rsid w:val="0041201F"/>
    <w:rsid w:val="00460221"/>
    <w:rsid w:val="004A081F"/>
    <w:rsid w:val="00517D63"/>
    <w:rsid w:val="00584F94"/>
    <w:rsid w:val="006024C0"/>
    <w:rsid w:val="006D082B"/>
    <w:rsid w:val="00713CDB"/>
    <w:rsid w:val="007B056D"/>
    <w:rsid w:val="007C36DD"/>
    <w:rsid w:val="00854F51"/>
    <w:rsid w:val="009E5486"/>
    <w:rsid w:val="009F0E9C"/>
    <w:rsid w:val="00B45D3F"/>
    <w:rsid w:val="00B802E6"/>
    <w:rsid w:val="00BC16C0"/>
    <w:rsid w:val="00C31BD8"/>
    <w:rsid w:val="00C40AAF"/>
    <w:rsid w:val="00D26021"/>
    <w:rsid w:val="00D75A2E"/>
    <w:rsid w:val="00DB4439"/>
    <w:rsid w:val="00DE20AF"/>
    <w:rsid w:val="00E077C3"/>
    <w:rsid w:val="00E32F15"/>
    <w:rsid w:val="00E80E47"/>
    <w:rsid w:val="00E97307"/>
    <w:rsid w:val="00F3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36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6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9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Textoennegrita">
    <w:name w:val="Strong"/>
    <w:basedOn w:val="Fuentedeprrafopredeter"/>
    <w:uiPriority w:val="22"/>
    <w:qFormat/>
    <w:rsid w:val="00E9730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973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_oai@dge.gov.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acesolibre a la info</dc:creator>
  <cp:lastModifiedBy>libre aseso a la inf</cp:lastModifiedBy>
  <cp:revision>2</cp:revision>
  <dcterms:created xsi:type="dcterms:W3CDTF">2019-08-05T17:41:00Z</dcterms:created>
  <dcterms:modified xsi:type="dcterms:W3CDTF">2019-08-05T17:41:00Z</dcterms:modified>
</cp:coreProperties>
</file>